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93AA7E" w14:textId="77777777" w:rsidR="00B91E4D" w:rsidRPr="0011004D" w:rsidRDefault="0011004D" w:rsidP="007F12FF">
      <w:pPr>
        <w:spacing w:line="240" w:lineRule="auto"/>
        <w:ind w:left="3969"/>
        <w:jc w:val="both"/>
        <w:rPr>
          <w:rFonts w:ascii="Verdana" w:hAnsi="Verdana"/>
          <w:b/>
          <w:sz w:val="18"/>
          <w:szCs w:val="18"/>
        </w:rPr>
      </w:pPr>
      <w:r w:rsidRPr="0011004D">
        <w:rPr>
          <w:rFonts w:ascii="Verdana" w:hAnsi="Verdana"/>
          <w:b/>
          <w:sz w:val="18"/>
          <w:szCs w:val="18"/>
        </w:rPr>
        <w:t>APRUEBA INFORME DE SEGUIMIENTO DE FECHA XXX</w:t>
      </w:r>
      <w:r>
        <w:rPr>
          <w:rFonts w:ascii="Verdana" w:hAnsi="Verdana"/>
          <w:b/>
          <w:sz w:val="18"/>
          <w:szCs w:val="18"/>
        </w:rPr>
        <w:t>X</w:t>
      </w:r>
      <w:r w:rsidR="007F12FF">
        <w:rPr>
          <w:rFonts w:ascii="Verdana" w:hAnsi="Verdana"/>
          <w:b/>
          <w:sz w:val="18"/>
          <w:szCs w:val="18"/>
        </w:rPr>
        <w:t>, DE LA ORGANIZACIÓN XXXX RESPECTO DE LA CALETA XXXX DE LA REGIÓN XXXX.</w:t>
      </w:r>
    </w:p>
    <w:p w14:paraId="74006A94" w14:textId="77777777" w:rsidR="001F05BF" w:rsidRPr="0011004D" w:rsidRDefault="001F05BF" w:rsidP="007F12FF">
      <w:pPr>
        <w:spacing w:line="240" w:lineRule="auto"/>
        <w:ind w:left="3969"/>
        <w:jc w:val="both"/>
        <w:rPr>
          <w:rFonts w:ascii="Verdana" w:hAnsi="Verdana"/>
          <w:sz w:val="18"/>
          <w:szCs w:val="18"/>
        </w:rPr>
      </w:pPr>
    </w:p>
    <w:p w14:paraId="4F05A28E" w14:textId="77777777" w:rsidR="001F05BF" w:rsidRDefault="001D63FB" w:rsidP="007F12FF">
      <w:pPr>
        <w:spacing w:line="240" w:lineRule="auto"/>
        <w:ind w:firstLine="3969"/>
        <w:rPr>
          <w:rFonts w:ascii="Verdana" w:hAnsi="Verdana"/>
          <w:sz w:val="18"/>
          <w:szCs w:val="18"/>
        </w:rPr>
      </w:pPr>
      <w:r w:rsidRPr="0011004D">
        <w:rPr>
          <w:rFonts w:ascii="Verdana" w:hAnsi="Verdana"/>
          <w:sz w:val="18"/>
          <w:szCs w:val="18"/>
        </w:rPr>
        <w:t xml:space="preserve">Valparaíso, </w:t>
      </w:r>
    </w:p>
    <w:p w14:paraId="263A05EB" w14:textId="77777777" w:rsidR="0011004D" w:rsidRDefault="0011004D" w:rsidP="007F12FF">
      <w:pPr>
        <w:spacing w:line="240" w:lineRule="auto"/>
        <w:ind w:firstLine="3969"/>
        <w:rPr>
          <w:rFonts w:ascii="Verdana" w:hAnsi="Verdana"/>
          <w:sz w:val="18"/>
          <w:szCs w:val="18"/>
        </w:rPr>
      </w:pPr>
    </w:p>
    <w:p w14:paraId="1B01C42B" w14:textId="77777777" w:rsidR="0011004D" w:rsidRPr="009120CB" w:rsidRDefault="001D63FB" w:rsidP="007F12FF">
      <w:pPr>
        <w:spacing w:line="240" w:lineRule="auto"/>
        <w:ind w:firstLine="3969"/>
        <w:jc w:val="both"/>
        <w:rPr>
          <w:rFonts w:ascii="Verdana" w:hAnsi="Verdana"/>
          <w:sz w:val="18"/>
          <w:szCs w:val="18"/>
        </w:rPr>
      </w:pPr>
      <w:r w:rsidRPr="0011004D">
        <w:rPr>
          <w:rFonts w:ascii="Verdana" w:hAnsi="Verdana"/>
          <w:b/>
          <w:sz w:val="18"/>
          <w:szCs w:val="18"/>
        </w:rPr>
        <w:t>VISTOS:</w:t>
      </w:r>
      <w:r w:rsidRPr="0011004D">
        <w:rPr>
          <w:rFonts w:ascii="Verdana" w:hAnsi="Verdana"/>
          <w:sz w:val="18"/>
          <w:szCs w:val="18"/>
        </w:rPr>
        <w:t xml:space="preserve"> el </w:t>
      </w:r>
      <w:r w:rsidR="007F12FF">
        <w:rPr>
          <w:rFonts w:ascii="Verdana" w:hAnsi="Verdana"/>
          <w:sz w:val="18"/>
          <w:szCs w:val="18"/>
        </w:rPr>
        <w:t>A</w:t>
      </w:r>
      <w:r w:rsidR="008D6F2A" w:rsidRPr="0011004D">
        <w:rPr>
          <w:rFonts w:ascii="Verdana" w:hAnsi="Verdana"/>
          <w:sz w:val="18"/>
          <w:szCs w:val="18"/>
        </w:rPr>
        <w:t>cta</w:t>
      </w:r>
      <w:r w:rsidR="00FF1B10" w:rsidRPr="0011004D">
        <w:rPr>
          <w:rFonts w:ascii="Verdana" w:hAnsi="Verdana"/>
          <w:sz w:val="18"/>
          <w:szCs w:val="18"/>
        </w:rPr>
        <w:t xml:space="preserve"> N° </w:t>
      </w:r>
      <w:proofErr w:type="spellStart"/>
      <w:r w:rsidR="00FF1B10" w:rsidRPr="0011004D">
        <w:rPr>
          <w:rFonts w:ascii="Verdana" w:hAnsi="Verdana"/>
          <w:sz w:val="18"/>
          <w:szCs w:val="18"/>
        </w:rPr>
        <w:t>xx</w:t>
      </w:r>
      <w:r w:rsidR="0011004D" w:rsidRPr="0011004D">
        <w:rPr>
          <w:rFonts w:ascii="Verdana" w:hAnsi="Verdana"/>
          <w:sz w:val="18"/>
          <w:szCs w:val="18"/>
        </w:rPr>
        <w:t>xx</w:t>
      </w:r>
      <w:proofErr w:type="spellEnd"/>
      <w:r w:rsidR="008D6F2A" w:rsidRPr="0011004D">
        <w:rPr>
          <w:rFonts w:ascii="Verdana" w:hAnsi="Verdana"/>
          <w:sz w:val="18"/>
          <w:szCs w:val="18"/>
        </w:rPr>
        <w:t xml:space="preserve">, de fecha </w:t>
      </w:r>
      <w:proofErr w:type="spellStart"/>
      <w:r w:rsidR="008D6F2A" w:rsidRPr="0011004D">
        <w:rPr>
          <w:rFonts w:ascii="Verdana" w:hAnsi="Verdana"/>
          <w:sz w:val="18"/>
          <w:szCs w:val="18"/>
        </w:rPr>
        <w:t>xx</w:t>
      </w:r>
      <w:r w:rsidR="0011004D" w:rsidRPr="0011004D">
        <w:rPr>
          <w:rFonts w:ascii="Verdana" w:hAnsi="Verdana"/>
          <w:sz w:val="18"/>
          <w:szCs w:val="18"/>
        </w:rPr>
        <w:t>xx</w:t>
      </w:r>
      <w:proofErr w:type="spellEnd"/>
      <w:r w:rsidR="008D6F2A" w:rsidRPr="0011004D">
        <w:rPr>
          <w:rFonts w:ascii="Verdana" w:hAnsi="Verdana"/>
          <w:sz w:val="18"/>
          <w:szCs w:val="18"/>
        </w:rPr>
        <w:t xml:space="preserve">  de la Comisión Intersectorial de la región </w:t>
      </w:r>
      <w:proofErr w:type="spellStart"/>
      <w:r w:rsidR="008D6F2A" w:rsidRPr="0011004D">
        <w:rPr>
          <w:rFonts w:ascii="Verdana" w:hAnsi="Verdana"/>
          <w:sz w:val="18"/>
          <w:szCs w:val="18"/>
        </w:rPr>
        <w:t>xxx</w:t>
      </w:r>
      <w:r w:rsidR="0011004D" w:rsidRPr="0011004D">
        <w:rPr>
          <w:rFonts w:ascii="Verdana" w:hAnsi="Verdana"/>
          <w:sz w:val="18"/>
          <w:szCs w:val="18"/>
        </w:rPr>
        <w:t>x</w:t>
      </w:r>
      <w:proofErr w:type="spellEnd"/>
      <w:r w:rsidR="00FF1B10" w:rsidRPr="0011004D">
        <w:rPr>
          <w:rFonts w:ascii="Verdana" w:hAnsi="Verdana"/>
          <w:sz w:val="18"/>
          <w:szCs w:val="18"/>
        </w:rPr>
        <w:t>;</w:t>
      </w:r>
      <w:r w:rsidRPr="0011004D">
        <w:rPr>
          <w:rFonts w:ascii="Verdana" w:hAnsi="Verdana"/>
          <w:sz w:val="18"/>
          <w:szCs w:val="18"/>
        </w:rPr>
        <w:t xml:space="preserve"> </w:t>
      </w:r>
      <w:r w:rsidR="007F12FF">
        <w:rPr>
          <w:rFonts w:ascii="Verdana" w:hAnsi="Verdana"/>
          <w:sz w:val="18"/>
          <w:szCs w:val="18"/>
        </w:rPr>
        <w:t xml:space="preserve">la Resolución Exenta N° XXXX que aprueba Plan de Administración </w:t>
      </w:r>
      <w:proofErr w:type="spellStart"/>
      <w:r w:rsidR="007F12FF" w:rsidRPr="0011004D">
        <w:rPr>
          <w:rFonts w:ascii="Verdana" w:hAnsi="Verdana" w:cs="Arial"/>
          <w:spacing w:val="-3"/>
          <w:sz w:val="18"/>
          <w:szCs w:val="18"/>
          <w:lang w:val="es-ES_tradnl" w:eastAsia="es-ES"/>
        </w:rPr>
        <w:t>xxxx</w:t>
      </w:r>
      <w:proofErr w:type="spellEnd"/>
      <w:r w:rsidR="007F12FF" w:rsidRPr="0011004D">
        <w:rPr>
          <w:rFonts w:ascii="Verdana" w:hAnsi="Verdana" w:cs="Arial"/>
          <w:spacing w:val="-3"/>
          <w:sz w:val="18"/>
          <w:szCs w:val="18"/>
          <w:lang w:val="es-ES_tradnl" w:eastAsia="es-ES"/>
        </w:rPr>
        <w:t>, de la</w:t>
      </w:r>
      <w:r w:rsidR="007F12FF">
        <w:rPr>
          <w:rFonts w:ascii="Verdana" w:hAnsi="Verdana" w:cs="Arial"/>
          <w:spacing w:val="-3"/>
          <w:sz w:val="18"/>
          <w:szCs w:val="18"/>
          <w:lang w:val="es-ES_tradnl" w:eastAsia="es-ES"/>
        </w:rPr>
        <w:t xml:space="preserve"> caleta </w:t>
      </w:r>
      <w:proofErr w:type="spellStart"/>
      <w:r w:rsidR="007F12FF">
        <w:rPr>
          <w:rFonts w:ascii="Verdana" w:hAnsi="Verdana" w:cs="Arial"/>
          <w:spacing w:val="-3"/>
          <w:sz w:val="18"/>
          <w:szCs w:val="18"/>
          <w:lang w:val="es-ES_tradnl" w:eastAsia="es-ES"/>
        </w:rPr>
        <w:t>xxxx</w:t>
      </w:r>
      <w:proofErr w:type="spellEnd"/>
      <w:r w:rsidR="007F12FF">
        <w:rPr>
          <w:rFonts w:ascii="Verdana" w:hAnsi="Verdana" w:cs="Arial"/>
          <w:spacing w:val="-3"/>
          <w:sz w:val="18"/>
          <w:szCs w:val="18"/>
          <w:lang w:val="es-ES_tradnl" w:eastAsia="es-ES"/>
        </w:rPr>
        <w:t xml:space="preserve">, de la región </w:t>
      </w:r>
      <w:proofErr w:type="spellStart"/>
      <w:r w:rsidR="007F12FF">
        <w:rPr>
          <w:rFonts w:ascii="Verdana" w:hAnsi="Verdana" w:cs="Arial"/>
          <w:spacing w:val="-3"/>
          <w:sz w:val="18"/>
          <w:szCs w:val="18"/>
          <w:lang w:val="es-ES_tradnl" w:eastAsia="es-ES"/>
        </w:rPr>
        <w:t>xxxx</w:t>
      </w:r>
      <w:proofErr w:type="spellEnd"/>
      <w:r w:rsidR="007F12FF">
        <w:rPr>
          <w:rFonts w:ascii="Verdana" w:hAnsi="Verdana" w:cs="Arial"/>
          <w:spacing w:val="-3"/>
          <w:sz w:val="18"/>
          <w:szCs w:val="18"/>
          <w:lang w:val="es-ES_tradnl" w:eastAsia="es-ES"/>
        </w:rPr>
        <w:t xml:space="preserve">; </w:t>
      </w:r>
      <w:r w:rsidR="0011004D" w:rsidRPr="0011004D">
        <w:rPr>
          <w:rFonts w:ascii="Verdana" w:hAnsi="Verdana"/>
          <w:sz w:val="18"/>
          <w:szCs w:val="18"/>
        </w:rPr>
        <w:t>el D.F.L. Nº 1/19.653, de 2000, del Ministerio Secretaría General de la República que fijó el texto refundido</w:t>
      </w:r>
      <w:r w:rsidR="0011004D" w:rsidRPr="009120CB">
        <w:rPr>
          <w:rFonts w:ascii="Verdana" w:hAnsi="Verdana"/>
          <w:sz w:val="18"/>
          <w:szCs w:val="18"/>
        </w:rPr>
        <w:t>, coordinado y sistematizado de la Ley Orgánica Constitucional N° 18.575 de Bases Generales de la Administración del Estado; la Ley N° 19.880 que Establece Bases de los Procedimientos Administrativos que Rigen los Actos de los Órganos de la Administración del Estado; La Ley N° 21.027 que  Regula el Desarrollo Integral y Armónico de las Caletas Pesqueras a Nivel Nacional y Fija Normas para su Declaración y Asignación; el D.S N° 98 de 2018, que contiene el Reglamento que Regula los Títulos I y III  de la Ley 21.027 sobre el Desarrollo Integral y Armónico de las Caletas Pesqueras a Nivel Nacional y Fija Normas para su Declaración y Asignación; el D.S. N° 240 de 1998, del Ministerio de Defensa Nacional, que fija la Nómina Oficial de Caletas de Pescadores Artesanales; las Resoluciones N° 7 y 8 del año 2019 de la Contraloría General de la República.</w:t>
      </w:r>
    </w:p>
    <w:p w14:paraId="2DCF5726" w14:textId="77777777" w:rsidR="0011004D" w:rsidRDefault="0011004D" w:rsidP="007F12FF">
      <w:pPr>
        <w:spacing w:line="240" w:lineRule="auto"/>
        <w:ind w:firstLine="3969"/>
        <w:rPr>
          <w:rFonts w:ascii="Verdana" w:hAnsi="Verdana"/>
          <w:b/>
          <w:sz w:val="18"/>
          <w:szCs w:val="18"/>
        </w:rPr>
      </w:pPr>
    </w:p>
    <w:p w14:paraId="064F291F" w14:textId="77777777" w:rsidR="007360C4" w:rsidRDefault="007360C4" w:rsidP="007F12FF">
      <w:pPr>
        <w:spacing w:line="240" w:lineRule="auto"/>
        <w:ind w:firstLine="3969"/>
        <w:rPr>
          <w:rFonts w:ascii="Verdana" w:hAnsi="Verdana"/>
          <w:b/>
          <w:sz w:val="18"/>
          <w:szCs w:val="18"/>
        </w:rPr>
      </w:pPr>
      <w:r w:rsidRPr="0011004D">
        <w:rPr>
          <w:rFonts w:ascii="Verdana" w:hAnsi="Verdana"/>
          <w:b/>
          <w:sz w:val="18"/>
          <w:szCs w:val="18"/>
        </w:rPr>
        <w:t xml:space="preserve">CONSIDERANDO: </w:t>
      </w:r>
    </w:p>
    <w:p w14:paraId="60B865A9" w14:textId="77777777" w:rsidR="008101B3" w:rsidRDefault="008101B3" w:rsidP="007F12FF">
      <w:pPr>
        <w:spacing w:line="240" w:lineRule="auto"/>
        <w:ind w:firstLine="3969"/>
        <w:rPr>
          <w:rFonts w:ascii="Verdana" w:hAnsi="Verdana"/>
          <w:b/>
          <w:sz w:val="18"/>
          <w:szCs w:val="18"/>
        </w:rPr>
      </w:pPr>
      <w:bookmarkStart w:id="0" w:name="_GoBack"/>
      <w:bookmarkEnd w:id="0"/>
    </w:p>
    <w:p w14:paraId="25E93559" w14:textId="77777777" w:rsidR="0057449C" w:rsidRDefault="0057449C" w:rsidP="0057449C">
      <w:pPr>
        <w:autoSpaceDE w:val="0"/>
        <w:autoSpaceDN w:val="0"/>
        <w:adjustRightInd w:val="0"/>
        <w:spacing w:after="0" w:line="240" w:lineRule="auto"/>
        <w:ind w:firstLine="3969"/>
        <w:jc w:val="both"/>
        <w:rPr>
          <w:rFonts w:ascii="Verdana" w:hAnsi="Verdana" w:cs="Arial"/>
          <w:spacing w:val="-3"/>
          <w:sz w:val="18"/>
          <w:szCs w:val="18"/>
          <w:lang w:val="es-ES_tradnl" w:eastAsia="es-ES"/>
        </w:rPr>
      </w:pPr>
      <w:r w:rsidRPr="0011004D">
        <w:rPr>
          <w:rFonts w:ascii="Verdana" w:hAnsi="Verdana" w:cs="Arial"/>
          <w:spacing w:val="-3"/>
          <w:sz w:val="18"/>
          <w:szCs w:val="18"/>
          <w:lang w:val="es-ES_tradnl" w:eastAsia="es-ES"/>
        </w:rPr>
        <w:t xml:space="preserve">Que, </w:t>
      </w:r>
      <w:r>
        <w:rPr>
          <w:rFonts w:ascii="Verdana" w:hAnsi="Verdana" w:cs="Arial"/>
          <w:spacing w:val="-3"/>
          <w:sz w:val="18"/>
          <w:szCs w:val="18"/>
          <w:lang w:val="es-ES_tradnl" w:eastAsia="es-ES"/>
        </w:rPr>
        <w:t xml:space="preserve">con fecha </w:t>
      </w:r>
      <w:proofErr w:type="spellStart"/>
      <w:r>
        <w:rPr>
          <w:rFonts w:ascii="Verdana" w:hAnsi="Verdana" w:cs="Arial"/>
          <w:spacing w:val="-3"/>
          <w:sz w:val="18"/>
          <w:szCs w:val="18"/>
          <w:lang w:val="es-ES_tradnl" w:eastAsia="es-ES"/>
        </w:rPr>
        <w:t>xxxx</w:t>
      </w:r>
      <w:proofErr w:type="spellEnd"/>
      <w:r>
        <w:rPr>
          <w:rFonts w:ascii="Verdana" w:hAnsi="Verdana" w:cs="Arial"/>
          <w:spacing w:val="-3"/>
          <w:sz w:val="18"/>
          <w:szCs w:val="18"/>
          <w:lang w:val="es-ES_tradnl" w:eastAsia="es-ES"/>
        </w:rPr>
        <w:t xml:space="preserve"> se dictó por parte de este Servicio la R</w:t>
      </w:r>
      <w:r w:rsidRPr="0011004D">
        <w:rPr>
          <w:rFonts w:ascii="Verdana" w:hAnsi="Verdana" w:cs="Arial"/>
          <w:spacing w:val="-3"/>
          <w:sz w:val="18"/>
          <w:szCs w:val="18"/>
          <w:lang w:val="es-ES_tradnl" w:eastAsia="es-ES"/>
        </w:rPr>
        <w:t>esolución</w:t>
      </w:r>
      <w:r>
        <w:rPr>
          <w:rFonts w:ascii="Verdana" w:hAnsi="Verdana" w:cs="Arial"/>
          <w:spacing w:val="-3"/>
          <w:sz w:val="18"/>
          <w:szCs w:val="18"/>
          <w:lang w:val="es-ES_tradnl" w:eastAsia="es-ES"/>
        </w:rPr>
        <w:t xml:space="preserve"> Exenta N° XXXX  que aprueba el </w:t>
      </w:r>
      <w:r w:rsidRPr="0011004D">
        <w:rPr>
          <w:rFonts w:ascii="Verdana" w:hAnsi="Verdana" w:cs="Arial"/>
          <w:spacing w:val="-3"/>
          <w:sz w:val="18"/>
          <w:szCs w:val="18"/>
          <w:lang w:val="es-ES_tradnl" w:eastAsia="es-ES"/>
        </w:rPr>
        <w:t xml:space="preserve">Plan de Administración de la organización </w:t>
      </w:r>
      <w:proofErr w:type="spellStart"/>
      <w:r w:rsidRPr="0011004D">
        <w:rPr>
          <w:rFonts w:ascii="Verdana" w:hAnsi="Verdana" w:cs="Arial"/>
          <w:spacing w:val="-3"/>
          <w:sz w:val="18"/>
          <w:szCs w:val="18"/>
          <w:lang w:val="es-ES_tradnl" w:eastAsia="es-ES"/>
        </w:rPr>
        <w:t>xxxx</w:t>
      </w:r>
      <w:proofErr w:type="spellEnd"/>
      <w:r w:rsidRPr="0011004D">
        <w:rPr>
          <w:rFonts w:ascii="Verdana" w:hAnsi="Verdana" w:cs="Arial"/>
          <w:spacing w:val="-3"/>
          <w:sz w:val="18"/>
          <w:szCs w:val="18"/>
          <w:lang w:val="es-ES_tradnl" w:eastAsia="es-ES"/>
        </w:rPr>
        <w:t xml:space="preserve">, de la caleta </w:t>
      </w:r>
      <w:proofErr w:type="spellStart"/>
      <w:r w:rsidRPr="0011004D">
        <w:rPr>
          <w:rFonts w:ascii="Verdana" w:hAnsi="Verdana" w:cs="Arial"/>
          <w:spacing w:val="-3"/>
          <w:sz w:val="18"/>
          <w:szCs w:val="18"/>
          <w:lang w:val="es-ES_tradnl" w:eastAsia="es-ES"/>
        </w:rPr>
        <w:t>xxxx</w:t>
      </w:r>
      <w:proofErr w:type="spellEnd"/>
      <w:r w:rsidRPr="0011004D">
        <w:rPr>
          <w:rFonts w:ascii="Verdana" w:hAnsi="Verdana" w:cs="Arial"/>
          <w:spacing w:val="-3"/>
          <w:sz w:val="18"/>
          <w:szCs w:val="18"/>
          <w:lang w:val="es-ES_tradnl" w:eastAsia="es-ES"/>
        </w:rPr>
        <w:t xml:space="preserve">, de la región </w:t>
      </w:r>
      <w:proofErr w:type="spellStart"/>
      <w:r w:rsidRPr="0011004D">
        <w:rPr>
          <w:rFonts w:ascii="Verdana" w:hAnsi="Verdana" w:cs="Arial"/>
          <w:spacing w:val="-3"/>
          <w:sz w:val="18"/>
          <w:szCs w:val="18"/>
          <w:lang w:val="es-ES_tradnl" w:eastAsia="es-ES"/>
        </w:rPr>
        <w:t>xxxx</w:t>
      </w:r>
      <w:proofErr w:type="spellEnd"/>
      <w:r w:rsidRPr="0011004D">
        <w:rPr>
          <w:rFonts w:ascii="Verdana" w:hAnsi="Verdana" w:cs="Arial"/>
          <w:spacing w:val="-3"/>
          <w:sz w:val="18"/>
          <w:szCs w:val="18"/>
          <w:lang w:val="es-ES_tradnl" w:eastAsia="es-ES"/>
        </w:rPr>
        <w:t>.</w:t>
      </w:r>
    </w:p>
    <w:p w14:paraId="7EB05BD0" w14:textId="77777777" w:rsidR="0057449C" w:rsidRDefault="0057449C" w:rsidP="007F12FF">
      <w:pPr>
        <w:autoSpaceDE w:val="0"/>
        <w:autoSpaceDN w:val="0"/>
        <w:adjustRightInd w:val="0"/>
        <w:spacing w:after="0" w:line="240" w:lineRule="auto"/>
        <w:ind w:firstLine="3969"/>
        <w:jc w:val="both"/>
        <w:rPr>
          <w:rFonts w:ascii="Verdana" w:hAnsi="Verdana"/>
          <w:sz w:val="18"/>
          <w:szCs w:val="18"/>
        </w:rPr>
      </w:pPr>
    </w:p>
    <w:p w14:paraId="4EBF3B83" w14:textId="0EC52217" w:rsidR="007F2DD2" w:rsidRPr="0011004D" w:rsidRDefault="008D6F2A" w:rsidP="007F12FF">
      <w:pPr>
        <w:autoSpaceDE w:val="0"/>
        <w:autoSpaceDN w:val="0"/>
        <w:adjustRightInd w:val="0"/>
        <w:spacing w:after="0" w:line="240" w:lineRule="auto"/>
        <w:ind w:firstLine="3969"/>
        <w:jc w:val="both"/>
        <w:rPr>
          <w:rFonts w:ascii="Verdana" w:hAnsi="Verdana" w:cs="Arial"/>
          <w:spacing w:val="-3"/>
          <w:sz w:val="18"/>
          <w:szCs w:val="18"/>
          <w:lang w:val="es-ES_tradnl" w:eastAsia="es-ES"/>
        </w:rPr>
      </w:pPr>
      <w:r w:rsidRPr="0011004D">
        <w:rPr>
          <w:rFonts w:ascii="Verdana" w:hAnsi="Verdana"/>
          <w:sz w:val="18"/>
          <w:szCs w:val="18"/>
        </w:rPr>
        <w:t>Que</w:t>
      </w:r>
      <w:r w:rsidR="0011004D">
        <w:rPr>
          <w:rFonts w:ascii="Verdana" w:hAnsi="Verdana"/>
          <w:sz w:val="18"/>
          <w:szCs w:val="18"/>
        </w:rPr>
        <w:t>,</w:t>
      </w:r>
      <w:r w:rsidRPr="0011004D">
        <w:rPr>
          <w:rFonts w:ascii="Verdana" w:hAnsi="Verdana"/>
          <w:sz w:val="18"/>
          <w:szCs w:val="18"/>
        </w:rPr>
        <w:t xml:space="preserve"> el artículo </w:t>
      </w:r>
      <w:r w:rsidR="00F24B1D" w:rsidRPr="0011004D">
        <w:rPr>
          <w:rFonts w:ascii="Verdana" w:hAnsi="Verdana"/>
          <w:sz w:val="18"/>
          <w:szCs w:val="18"/>
        </w:rPr>
        <w:t xml:space="preserve">40 del </w:t>
      </w:r>
      <w:r w:rsidR="0057449C">
        <w:rPr>
          <w:rFonts w:ascii="Verdana" w:hAnsi="Verdana"/>
          <w:sz w:val="18"/>
          <w:szCs w:val="18"/>
        </w:rPr>
        <w:t>D.S.</w:t>
      </w:r>
      <w:r w:rsidR="0057449C" w:rsidRPr="0011004D">
        <w:rPr>
          <w:rFonts w:ascii="Verdana" w:hAnsi="Verdana"/>
          <w:sz w:val="18"/>
          <w:szCs w:val="18"/>
        </w:rPr>
        <w:t xml:space="preserve"> </w:t>
      </w:r>
      <w:r w:rsidR="008945AE" w:rsidRPr="0011004D">
        <w:rPr>
          <w:rFonts w:ascii="Verdana" w:hAnsi="Verdana"/>
          <w:sz w:val="18"/>
          <w:szCs w:val="18"/>
        </w:rPr>
        <w:t xml:space="preserve">N°98, </w:t>
      </w:r>
      <w:r w:rsidR="0057449C">
        <w:rPr>
          <w:rFonts w:ascii="Verdana" w:hAnsi="Verdana"/>
          <w:sz w:val="18"/>
          <w:szCs w:val="18"/>
        </w:rPr>
        <w:t xml:space="preserve">de 2018, </w:t>
      </w:r>
      <w:r w:rsidR="008945AE" w:rsidRPr="0011004D">
        <w:rPr>
          <w:rFonts w:ascii="Verdana" w:hAnsi="Verdana"/>
          <w:sz w:val="18"/>
          <w:szCs w:val="18"/>
        </w:rPr>
        <w:t xml:space="preserve">citado en vistos, </w:t>
      </w:r>
      <w:r w:rsidR="00F24B1D" w:rsidRPr="0011004D">
        <w:rPr>
          <w:rFonts w:ascii="Verdana" w:hAnsi="Verdana"/>
          <w:sz w:val="18"/>
          <w:szCs w:val="18"/>
        </w:rPr>
        <w:t xml:space="preserve"> establece: </w:t>
      </w:r>
      <w:r w:rsidR="00F24B1D" w:rsidRPr="0011004D">
        <w:rPr>
          <w:rFonts w:ascii="Verdana" w:hAnsi="Verdana"/>
          <w:i/>
          <w:sz w:val="18"/>
          <w:szCs w:val="18"/>
        </w:rPr>
        <w:t>“</w:t>
      </w:r>
      <w:r w:rsidR="00F24B1D" w:rsidRPr="0011004D">
        <w:rPr>
          <w:rFonts w:ascii="Verdana" w:hAnsi="Verdana" w:cs="Times New Roman"/>
          <w:i/>
          <w:sz w:val="18"/>
          <w:szCs w:val="18"/>
        </w:rPr>
        <w:t>La aprobación del informe de seguimiento corresponderá a la Comisión Intersectorial, mediante resolución del Director Nacional del Servicio, la cual deberá ser publicada en su texto íntegro en su sitio de dominio electrónico y notificarse a las organizaciones asignatarias. En caso que existieren observaciones al informe de seguimiento presentado, el Servicio las comunicará a las organizaciones de pescadores artesanales, por correo electrónico. Las observaciones deberán ser subsanadas en el plazo de tres meses, contados desde la recepción de dicho correo electrónico. El plazo anterior no será prorrogable. Si el titular no subsanare las observaciones dentro de plazo, el informe de seguimiento deberá ser rechazado mediante resolución fundada y se tendrá por no presentado, para los efectos señalados en el artículo 43 del presente reglamento</w:t>
      </w:r>
      <w:r w:rsidR="00F24B1D" w:rsidRPr="0011004D">
        <w:rPr>
          <w:rFonts w:ascii="Verdana" w:hAnsi="Verdana" w:cs="Times New Roman"/>
          <w:sz w:val="18"/>
          <w:szCs w:val="18"/>
        </w:rPr>
        <w:t>.”</w:t>
      </w:r>
      <w:r w:rsidR="00B56442" w:rsidRPr="0011004D">
        <w:rPr>
          <w:rFonts w:ascii="Verdana" w:hAnsi="Verdana" w:cs="Times New Roman"/>
          <w:sz w:val="18"/>
          <w:szCs w:val="18"/>
        </w:rPr>
        <w:t>.</w:t>
      </w:r>
    </w:p>
    <w:p w14:paraId="195B01A9" w14:textId="77777777" w:rsidR="001F05BF" w:rsidRPr="0011004D" w:rsidRDefault="001F05BF" w:rsidP="007F12FF">
      <w:pPr>
        <w:autoSpaceDE w:val="0"/>
        <w:autoSpaceDN w:val="0"/>
        <w:adjustRightInd w:val="0"/>
        <w:spacing w:after="0" w:line="240" w:lineRule="auto"/>
        <w:ind w:firstLine="3969"/>
        <w:jc w:val="both"/>
        <w:rPr>
          <w:rFonts w:ascii="Verdana" w:hAnsi="Verdana" w:cs="Arial"/>
          <w:spacing w:val="-3"/>
          <w:sz w:val="18"/>
          <w:szCs w:val="18"/>
          <w:lang w:val="es-ES_tradnl" w:eastAsia="es-ES"/>
        </w:rPr>
      </w:pPr>
    </w:p>
    <w:p w14:paraId="535B678A" w14:textId="77777777" w:rsidR="008945AE" w:rsidRPr="0011004D" w:rsidRDefault="008945AE" w:rsidP="007F12FF">
      <w:pPr>
        <w:autoSpaceDE w:val="0"/>
        <w:autoSpaceDN w:val="0"/>
        <w:adjustRightInd w:val="0"/>
        <w:spacing w:after="0" w:line="240" w:lineRule="auto"/>
        <w:ind w:firstLine="3969"/>
        <w:jc w:val="both"/>
        <w:rPr>
          <w:rFonts w:ascii="Verdana" w:hAnsi="Verdana" w:cs="Arial"/>
          <w:spacing w:val="-3"/>
          <w:sz w:val="18"/>
          <w:szCs w:val="18"/>
          <w:lang w:val="es-ES_tradnl" w:eastAsia="es-ES"/>
        </w:rPr>
      </w:pPr>
      <w:r w:rsidRPr="0011004D">
        <w:rPr>
          <w:rFonts w:ascii="Verdana" w:hAnsi="Verdana" w:cs="Arial"/>
          <w:spacing w:val="-3"/>
          <w:sz w:val="18"/>
          <w:szCs w:val="18"/>
          <w:lang w:val="es-ES_tradnl" w:eastAsia="es-ES"/>
        </w:rPr>
        <w:t xml:space="preserve">Que con fecha </w:t>
      </w:r>
      <w:proofErr w:type="spellStart"/>
      <w:r w:rsidRPr="0011004D">
        <w:rPr>
          <w:rFonts w:ascii="Verdana" w:hAnsi="Verdana" w:cs="Arial"/>
          <w:spacing w:val="-3"/>
          <w:sz w:val="18"/>
          <w:szCs w:val="18"/>
          <w:lang w:val="es-ES_tradnl" w:eastAsia="es-ES"/>
        </w:rPr>
        <w:t>xxxx</w:t>
      </w:r>
      <w:proofErr w:type="spellEnd"/>
      <w:r w:rsidRPr="0011004D">
        <w:rPr>
          <w:rFonts w:ascii="Verdana" w:hAnsi="Verdana" w:cs="Arial"/>
          <w:spacing w:val="-3"/>
          <w:sz w:val="18"/>
          <w:szCs w:val="18"/>
          <w:lang w:val="es-ES_tradnl" w:eastAsia="es-ES"/>
        </w:rPr>
        <w:t xml:space="preserve">, la organización </w:t>
      </w:r>
      <w:proofErr w:type="spellStart"/>
      <w:r w:rsidRPr="0011004D">
        <w:rPr>
          <w:rFonts w:ascii="Verdana" w:hAnsi="Verdana" w:cs="Arial"/>
          <w:spacing w:val="-3"/>
          <w:sz w:val="18"/>
          <w:szCs w:val="18"/>
          <w:lang w:val="es-ES_tradnl" w:eastAsia="es-ES"/>
        </w:rPr>
        <w:t>xxxx</w:t>
      </w:r>
      <w:proofErr w:type="spellEnd"/>
      <w:r w:rsidR="007F12FF">
        <w:rPr>
          <w:rFonts w:ascii="Verdana" w:hAnsi="Verdana" w:cs="Arial"/>
          <w:spacing w:val="-3"/>
          <w:sz w:val="18"/>
          <w:szCs w:val="18"/>
          <w:lang w:val="es-ES_tradnl" w:eastAsia="es-ES"/>
        </w:rPr>
        <w:t xml:space="preserve"> presentó ante la</w:t>
      </w:r>
      <w:r w:rsidRPr="0011004D">
        <w:rPr>
          <w:rFonts w:ascii="Verdana" w:hAnsi="Verdana" w:cs="Arial"/>
          <w:spacing w:val="-3"/>
          <w:sz w:val="18"/>
          <w:szCs w:val="18"/>
          <w:lang w:val="es-ES_tradnl" w:eastAsia="es-ES"/>
        </w:rPr>
        <w:t xml:space="preserve"> Comisión Intersectorial informe de seguimiento, para efecto de cumplir con lo señalado en el párrafo anterior.</w:t>
      </w:r>
    </w:p>
    <w:p w14:paraId="74A00D58" w14:textId="77777777" w:rsidR="008945AE" w:rsidRPr="0011004D" w:rsidRDefault="008945AE" w:rsidP="007F12FF">
      <w:pPr>
        <w:autoSpaceDE w:val="0"/>
        <w:autoSpaceDN w:val="0"/>
        <w:adjustRightInd w:val="0"/>
        <w:spacing w:after="0" w:line="240" w:lineRule="auto"/>
        <w:ind w:firstLine="3969"/>
        <w:jc w:val="both"/>
        <w:rPr>
          <w:rFonts w:ascii="Verdana" w:hAnsi="Verdana" w:cs="Arial"/>
          <w:spacing w:val="-3"/>
          <w:sz w:val="18"/>
          <w:szCs w:val="18"/>
          <w:lang w:val="es-ES_tradnl" w:eastAsia="es-ES"/>
        </w:rPr>
      </w:pPr>
    </w:p>
    <w:p w14:paraId="3B2CDE9B" w14:textId="77777777" w:rsidR="008D6F2A" w:rsidRPr="0011004D" w:rsidRDefault="008D6F2A" w:rsidP="007F12FF">
      <w:pPr>
        <w:autoSpaceDE w:val="0"/>
        <w:autoSpaceDN w:val="0"/>
        <w:adjustRightInd w:val="0"/>
        <w:spacing w:after="0" w:line="240" w:lineRule="auto"/>
        <w:ind w:firstLine="3969"/>
        <w:jc w:val="both"/>
        <w:rPr>
          <w:rFonts w:ascii="Verdana" w:hAnsi="Verdana" w:cs="Arial"/>
          <w:spacing w:val="-3"/>
          <w:sz w:val="18"/>
          <w:szCs w:val="18"/>
          <w:lang w:val="es-ES_tradnl" w:eastAsia="es-ES"/>
        </w:rPr>
      </w:pPr>
      <w:r w:rsidRPr="0011004D">
        <w:rPr>
          <w:rFonts w:ascii="Verdana" w:hAnsi="Verdana" w:cs="Arial"/>
          <w:spacing w:val="-3"/>
          <w:sz w:val="18"/>
          <w:szCs w:val="18"/>
          <w:lang w:val="es-ES_tradnl" w:eastAsia="es-ES"/>
        </w:rPr>
        <w:t xml:space="preserve">Que, con fecha </w:t>
      </w:r>
      <w:proofErr w:type="spellStart"/>
      <w:r w:rsidRPr="0011004D">
        <w:rPr>
          <w:rFonts w:ascii="Verdana" w:hAnsi="Verdana" w:cs="Arial"/>
          <w:spacing w:val="-3"/>
          <w:sz w:val="18"/>
          <w:szCs w:val="18"/>
          <w:lang w:val="es-ES_tradnl" w:eastAsia="es-ES"/>
        </w:rPr>
        <w:t>xxx</w:t>
      </w:r>
      <w:r w:rsidR="007F12FF">
        <w:rPr>
          <w:rFonts w:ascii="Verdana" w:hAnsi="Verdana" w:cs="Arial"/>
          <w:spacing w:val="-3"/>
          <w:sz w:val="18"/>
          <w:szCs w:val="18"/>
          <w:lang w:val="es-ES_tradnl" w:eastAsia="es-ES"/>
        </w:rPr>
        <w:t>x</w:t>
      </w:r>
      <w:proofErr w:type="spellEnd"/>
      <w:r w:rsidRPr="0011004D">
        <w:rPr>
          <w:rFonts w:ascii="Verdana" w:hAnsi="Verdana" w:cs="Arial"/>
          <w:spacing w:val="-3"/>
          <w:sz w:val="18"/>
          <w:szCs w:val="18"/>
          <w:lang w:val="es-ES_tradnl" w:eastAsia="es-ES"/>
        </w:rPr>
        <w:t xml:space="preserve"> se celebró la sesión N° xxx de la Comisión Intersectorial de la región </w:t>
      </w:r>
      <w:proofErr w:type="spellStart"/>
      <w:r w:rsidRPr="0011004D">
        <w:rPr>
          <w:rFonts w:ascii="Verdana" w:hAnsi="Verdana" w:cs="Arial"/>
          <w:spacing w:val="-3"/>
          <w:sz w:val="18"/>
          <w:szCs w:val="18"/>
          <w:lang w:val="es-ES_tradnl" w:eastAsia="es-ES"/>
        </w:rPr>
        <w:t>xx</w:t>
      </w:r>
      <w:r w:rsidR="007F12FF">
        <w:rPr>
          <w:rFonts w:ascii="Verdana" w:hAnsi="Verdana" w:cs="Arial"/>
          <w:spacing w:val="-3"/>
          <w:sz w:val="18"/>
          <w:szCs w:val="18"/>
          <w:lang w:val="es-ES_tradnl" w:eastAsia="es-ES"/>
        </w:rPr>
        <w:t>xx</w:t>
      </w:r>
      <w:proofErr w:type="spellEnd"/>
      <w:r w:rsidRPr="0011004D">
        <w:rPr>
          <w:rFonts w:ascii="Verdana" w:hAnsi="Verdana" w:cs="Arial"/>
          <w:spacing w:val="-3"/>
          <w:sz w:val="18"/>
          <w:szCs w:val="18"/>
          <w:lang w:val="es-ES_tradnl" w:eastAsia="es-ES"/>
        </w:rPr>
        <w:t xml:space="preserve">, </w:t>
      </w:r>
      <w:r w:rsidR="00B56442" w:rsidRPr="0011004D">
        <w:rPr>
          <w:rFonts w:ascii="Verdana" w:hAnsi="Verdana" w:cs="Arial"/>
          <w:spacing w:val="-3"/>
          <w:sz w:val="18"/>
          <w:szCs w:val="18"/>
          <w:lang w:val="es-ES_tradnl" w:eastAsia="es-ES"/>
        </w:rPr>
        <w:t xml:space="preserve">en la cual se aprobó el informe de </w:t>
      </w:r>
      <w:r w:rsidR="00F22CC0" w:rsidRPr="0011004D">
        <w:rPr>
          <w:rFonts w:ascii="Verdana" w:hAnsi="Verdana" w:cs="Arial"/>
          <w:spacing w:val="-3"/>
          <w:sz w:val="18"/>
          <w:szCs w:val="18"/>
          <w:lang w:val="es-ES_tradnl" w:eastAsia="es-ES"/>
        </w:rPr>
        <w:t>seguimiento</w:t>
      </w:r>
      <w:r w:rsidR="00B56442" w:rsidRPr="0011004D">
        <w:rPr>
          <w:rFonts w:ascii="Verdana" w:hAnsi="Verdana" w:cs="Arial"/>
          <w:spacing w:val="-3"/>
          <w:sz w:val="18"/>
          <w:szCs w:val="18"/>
          <w:lang w:val="es-ES_tradnl" w:eastAsia="es-ES"/>
        </w:rPr>
        <w:t xml:space="preserve"> presentado por la organización </w:t>
      </w:r>
      <w:proofErr w:type="spellStart"/>
      <w:r w:rsidR="00B56442" w:rsidRPr="0011004D">
        <w:rPr>
          <w:rFonts w:ascii="Verdana" w:hAnsi="Verdana" w:cs="Arial"/>
          <w:spacing w:val="-3"/>
          <w:sz w:val="18"/>
          <w:szCs w:val="18"/>
          <w:lang w:val="es-ES_tradnl" w:eastAsia="es-ES"/>
        </w:rPr>
        <w:t>xxxx</w:t>
      </w:r>
      <w:proofErr w:type="spellEnd"/>
      <w:r w:rsidR="00B56442" w:rsidRPr="0011004D">
        <w:rPr>
          <w:rFonts w:ascii="Verdana" w:hAnsi="Verdana" w:cs="Arial"/>
          <w:spacing w:val="-3"/>
          <w:sz w:val="18"/>
          <w:szCs w:val="18"/>
          <w:lang w:val="es-ES_tradnl" w:eastAsia="es-ES"/>
        </w:rPr>
        <w:t>, asignataria de la</w:t>
      </w:r>
      <w:r w:rsidR="00EA11D9" w:rsidRPr="0011004D">
        <w:rPr>
          <w:rFonts w:ascii="Verdana" w:hAnsi="Verdana" w:cs="Arial"/>
          <w:spacing w:val="-3"/>
          <w:sz w:val="18"/>
          <w:szCs w:val="18"/>
          <w:lang w:val="es-ES_tradnl" w:eastAsia="es-ES"/>
        </w:rPr>
        <w:t xml:space="preserve"> caleta </w:t>
      </w:r>
      <w:proofErr w:type="spellStart"/>
      <w:r w:rsidR="00EA11D9" w:rsidRPr="0011004D">
        <w:rPr>
          <w:rFonts w:ascii="Verdana" w:hAnsi="Verdana" w:cs="Arial"/>
          <w:spacing w:val="-3"/>
          <w:sz w:val="18"/>
          <w:szCs w:val="18"/>
          <w:lang w:val="es-ES_tradnl" w:eastAsia="es-ES"/>
        </w:rPr>
        <w:t>xxxx</w:t>
      </w:r>
      <w:proofErr w:type="spellEnd"/>
      <w:r w:rsidR="00EA11D9" w:rsidRPr="0011004D">
        <w:rPr>
          <w:rFonts w:ascii="Verdana" w:hAnsi="Verdana" w:cs="Arial"/>
          <w:spacing w:val="-3"/>
          <w:sz w:val="18"/>
          <w:szCs w:val="18"/>
          <w:lang w:val="es-ES_tradnl" w:eastAsia="es-ES"/>
        </w:rPr>
        <w:t xml:space="preserve">, de la región </w:t>
      </w:r>
      <w:proofErr w:type="spellStart"/>
      <w:r w:rsidR="00EA11D9" w:rsidRPr="0011004D">
        <w:rPr>
          <w:rFonts w:ascii="Verdana" w:hAnsi="Verdana" w:cs="Arial"/>
          <w:spacing w:val="-3"/>
          <w:sz w:val="18"/>
          <w:szCs w:val="18"/>
          <w:lang w:val="es-ES_tradnl" w:eastAsia="es-ES"/>
        </w:rPr>
        <w:t>xxxx</w:t>
      </w:r>
      <w:proofErr w:type="spellEnd"/>
      <w:r w:rsidR="00EA11D9" w:rsidRPr="0011004D">
        <w:rPr>
          <w:rFonts w:ascii="Verdana" w:hAnsi="Verdana" w:cs="Arial"/>
          <w:spacing w:val="-3"/>
          <w:sz w:val="18"/>
          <w:szCs w:val="18"/>
          <w:lang w:val="es-ES_tradnl" w:eastAsia="es-ES"/>
        </w:rPr>
        <w:t xml:space="preserve"> por cumplir con los requisitos legales y </w:t>
      </w:r>
      <w:r w:rsidR="00791188" w:rsidRPr="0011004D">
        <w:rPr>
          <w:rFonts w:ascii="Verdana" w:hAnsi="Verdana" w:cs="Arial"/>
          <w:spacing w:val="-3"/>
          <w:sz w:val="18"/>
          <w:szCs w:val="18"/>
          <w:lang w:val="es-ES_tradnl" w:eastAsia="es-ES"/>
        </w:rPr>
        <w:t>reglamentarios</w:t>
      </w:r>
      <w:r w:rsidR="00EA11D9" w:rsidRPr="0011004D">
        <w:rPr>
          <w:rFonts w:ascii="Verdana" w:hAnsi="Verdana" w:cs="Arial"/>
          <w:spacing w:val="-3"/>
          <w:sz w:val="18"/>
          <w:szCs w:val="18"/>
          <w:lang w:val="es-ES_tradnl" w:eastAsia="es-ES"/>
        </w:rPr>
        <w:t xml:space="preserve"> establecidos  para tal efecto.</w:t>
      </w:r>
    </w:p>
    <w:p w14:paraId="4364C10B" w14:textId="77777777" w:rsidR="00EA11D9" w:rsidRPr="0011004D" w:rsidRDefault="00EA11D9" w:rsidP="007F12FF">
      <w:pPr>
        <w:autoSpaceDE w:val="0"/>
        <w:autoSpaceDN w:val="0"/>
        <w:adjustRightInd w:val="0"/>
        <w:spacing w:after="0" w:line="240" w:lineRule="auto"/>
        <w:ind w:firstLine="3969"/>
        <w:jc w:val="both"/>
        <w:rPr>
          <w:rFonts w:ascii="Verdana" w:hAnsi="Verdana" w:cs="Arial"/>
          <w:spacing w:val="-3"/>
          <w:sz w:val="18"/>
          <w:szCs w:val="18"/>
          <w:lang w:val="es-ES_tradnl" w:eastAsia="es-ES"/>
        </w:rPr>
      </w:pPr>
    </w:p>
    <w:p w14:paraId="0B4E8995" w14:textId="57C2D088" w:rsidR="00A424DE" w:rsidRPr="0011004D" w:rsidRDefault="008945AE" w:rsidP="007F12FF">
      <w:pPr>
        <w:autoSpaceDE w:val="0"/>
        <w:autoSpaceDN w:val="0"/>
        <w:adjustRightInd w:val="0"/>
        <w:spacing w:after="0" w:line="240" w:lineRule="auto"/>
        <w:ind w:firstLine="3969"/>
        <w:jc w:val="both"/>
        <w:rPr>
          <w:rFonts w:ascii="Verdana" w:hAnsi="Verdana" w:cs="Arial"/>
          <w:spacing w:val="-3"/>
          <w:sz w:val="18"/>
          <w:szCs w:val="18"/>
          <w:lang w:val="es-ES_tradnl" w:eastAsia="es-ES"/>
        </w:rPr>
      </w:pPr>
      <w:r w:rsidRPr="0011004D">
        <w:rPr>
          <w:rFonts w:ascii="Verdana" w:hAnsi="Verdana" w:cs="Arial"/>
          <w:spacing w:val="-3"/>
          <w:sz w:val="18"/>
          <w:szCs w:val="18"/>
          <w:lang w:val="es-ES_tradnl" w:eastAsia="es-ES"/>
        </w:rPr>
        <w:t xml:space="preserve">Que, por su parte el artículo 38 del </w:t>
      </w:r>
      <w:r w:rsidR="0057449C">
        <w:rPr>
          <w:rFonts w:ascii="Verdana" w:hAnsi="Verdana" w:cs="Arial"/>
          <w:spacing w:val="-3"/>
          <w:sz w:val="18"/>
          <w:szCs w:val="18"/>
          <w:lang w:val="es-ES_tradnl" w:eastAsia="es-ES"/>
        </w:rPr>
        <w:t>D.S.</w:t>
      </w:r>
      <w:r w:rsidR="0057449C" w:rsidRPr="0011004D">
        <w:rPr>
          <w:rFonts w:ascii="Verdana" w:hAnsi="Verdana" w:cs="Arial"/>
          <w:spacing w:val="-3"/>
          <w:sz w:val="18"/>
          <w:szCs w:val="18"/>
          <w:lang w:val="es-ES_tradnl" w:eastAsia="es-ES"/>
        </w:rPr>
        <w:t xml:space="preserve"> </w:t>
      </w:r>
      <w:r w:rsidR="00A424DE" w:rsidRPr="0011004D">
        <w:rPr>
          <w:rFonts w:ascii="Verdana" w:hAnsi="Verdana" w:cs="Arial"/>
          <w:spacing w:val="-3"/>
          <w:sz w:val="18"/>
          <w:szCs w:val="18"/>
          <w:lang w:val="es-ES_tradnl" w:eastAsia="es-ES"/>
        </w:rPr>
        <w:t>N° 98</w:t>
      </w:r>
      <w:r w:rsidR="007F12FF">
        <w:rPr>
          <w:rFonts w:ascii="Verdana" w:hAnsi="Verdana" w:cs="Arial"/>
          <w:spacing w:val="-3"/>
          <w:sz w:val="18"/>
          <w:szCs w:val="18"/>
          <w:lang w:val="es-ES_tradnl" w:eastAsia="es-ES"/>
        </w:rPr>
        <w:t>,</w:t>
      </w:r>
      <w:r w:rsidR="00A424DE" w:rsidRPr="0011004D">
        <w:rPr>
          <w:rFonts w:ascii="Verdana" w:hAnsi="Verdana" w:cs="Arial"/>
          <w:spacing w:val="-3"/>
          <w:sz w:val="18"/>
          <w:szCs w:val="18"/>
          <w:lang w:val="es-ES_tradnl" w:eastAsia="es-ES"/>
        </w:rPr>
        <w:t xml:space="preserve"> </w:t>
      </w:r>
      <w:r w:rsidR="0057449C">
        <w:rPr>
          <w:rFonts w:ascii="Verdana" w:hAnsi="Verdana" w:cs="Arial"/>
          <w:spacing w:val="-3"/>
          <w:sz w:val="18"/>
          <w:szCs w:val="18"/>
          <w:lang w:val="es-ES_tradnl" w:eastAsia="es-ES"/>
        </w:rPr>
        <w:t xml:space="preserve"> de 2018, </w:t>
      </w:r>
      <w:r w:rsidR="00A424DE" w:rsidRPr="0011004D">
        <w:rPr>
          <w:rFonts w:ascii="Verdana" w:hAnsi="Verdana" w:cs="Arial"/>
          <w:spacing w:val="-3"/>
          <w:sz w:val="18"/>
          <w:szCs w:val="18"/>
          <w:lang w:val="es-ES_tradnl" w:eastAsia="es-ES"/>
        </w:rPr>
        <w:t xml:space="preserve">ya citado, establece: </w:t>
      </w:r>
      <w:r w:rsidR="00A424DE" w:rsidRPr="0011004D">
        <w:rPr>
          <w:rFonts w:ascii="Verdana" w:hAnsi="Verdana" w:cs="Arial"/>
          <w:i/>
          <w:spacing w:val="-3"/>
          <w:sz w:val="18"/>
          <w:szCs w:val="18"/>
          <w:lang w:val="es-ES_tradnl" w:eastAsia="es-ES"/>
        </w:rPr>
        <w:t>“</w:t>
      </w:r>
      <w:r w:rsidR="00A424DE" w:rsidRPr="0011004D">
        <w:rPr>
          <w:rFonts w:ascii="Verdana" w:hAnsi="Verdana" w:cs="Times New Roman"/>
          <w:i/>
          <w:sz w:val="18"/>
          <w:szCs w:val="18"/>
        </w:rPr>
        <w:t>Las organizaciones de pescadores artesanales asignatarias deberán remitir anualmente al Servicio un informe de seguimiento del plan de administración, para efectos de garantizar el efectivo cumplimiento del mismo. El plazo de un año será contado desde la fecha de la resolución que apruebe el plan de administración.”.</w:t>
      </w:r>
    </w:p>
    <w:p w14:paraId="7602F7AA" w14:textId="77777777" w:rsidR="007F12FF" w:rsidRPr="0011004D" w:rsidRDefault="007F12FF" w:rsidP="00334576">
      <w:pPr>
        <w:autoSpaceDE w:val="0"/>
        <w:autoSpaceDN w:val="0"/>
        <w:adjustRightInd w:val="0"/>
        <w:spacing w:after="0" w:line="240" w:lineRule="auto"/>
        <w:jc w:val="both"/>
        <w:rPr>
          <w:rFonts w:ascii="Verdana" w:hAnsi="Verdana" w:cs="Arial"/>
          <w:spacing w:val="-3"/>
          <w:sz w:val="18"/>
          <w:szCs w:val="18"/>
          <w:lang w:val="es-ES_tradnl" w:eastAsia="es-ES"/>
        </w:rPr>
      </w:pPr>
    </w:p>
    <w:p w14:paraId="6AE43D93" w14:textId="7DB952DE" w:rsidR="00F22CC0" w:rsidRPr="0011004D" w:rsidRDefault="00F22CC0" w:rsidP="007F12FF">
      <w:pPr>
        <w:autoSpaceDE w:val="0"/>
        <w:autoSpaceDN w:val="0"/>
        <w:adjustRightInd w:val="0"/>
        <w:spacing w:after="0" w:line="240" w:lineRule="auto"/>
        <w:ind w:firstLine="3969"/>
        <w:jc w:val="both"/>
        <w:rPr>
          <w:rFonts w:ascii="Verdana" w:hAnsi="Verdana" w:cs="Arial"/>
          <w:spacing w:val="-3"/>
          <w:sz w:val="18"/>
          <w:szCs w:val="18"/>
          <w:lang w:val="es-ES_tradnl" w:eastAsia="es-ES"/>
        </w:rPr>
      </w:pPr>
      <w:r w:rsidRPr="0011004D">
        <w:rPr>
          <w:rFonts w:ascii="Verdana" w:hAnsi="Verdana" w:cs="Arial"/>
          <w:spacing w:val="-3"/>
          <w:sz w:val="18"/>
          <w:szCs w:val="18"/>
          <w:lang w:val="es-ES_tradnl" w:eastAsia="es-ES"/>
        </w:rPr>
        <w:t>Que, por tanto</w:t>
      </w:r>
      <w:r w:rsidR="007F12FF">
        <w:rPr>
          <w:rFonts w:ascii="Verdana" w:hAnsi="Verdana" w:cs="Arial"/>
          <w:spacing w:val="-3"/>
          <w:sz w:val="18"/>
          <w:szCs w:val="18"/>
          <w:lang w:val="es-ES_tradnl" w:eastAsia="es-ES"/>
        </w:rPr>
        <w:t>,</w:t>
      </w:r>
      <w:r w:rsidRPr="0011004D">
        <w:rPr>
          <w:rFonts w:ascii="Verdana" w:hAnsi="Verdana" w:cs="Arial"/>
          <w:spacing w:val="-3"/>
          <w:sz w:val="18"/>
          <w:szCs w:val="18"/>
          <w:lang w:val="es-ES_tradnl" w:eastAsia="es-ES"/>
        </w:rPr>
        <w:t xml:space="preserve"> el informe de seguimiento fue presentado dentro del plazo que establece el artículo 38 del </w:t>
      </w:r>
      <w:r w:rsidR="0057449C">
        <w:rPr>
          <w:rFonts w:ascii="Verdana" w:hAnsi="Verdana" w:cs="Arial"/>
          <w:spacing w:val="-3"/>
          <w:sz w:val="18"/>
          <w:szCs w:val="18"/>
          <w:lang w:val="es-ES_tradnl" w:eastAsia="es-ES"/>
        </w:rPr>
        <w:t>D.S.</w:t>
      </w:r>
      <w:r w:rsidR="0057449C" w:rsidRPr="0011004D">
        <w:rPr>
          <w:rFonts w:ascii="Verdana" w:hAnsi="Verdana" w:cs="Arial"/>
          <w:spacing w:val="-3"/>
          <w:sz w:val="18"/>
          <w:szCs w:val="18"/>
          <w:lang w:val="es-ES_tradnl" w:eastAsia="es-ES"/>
        </w:rPr>
        <w:t xml:space="preserve"> </w:t>
      </w:r>
      <w:r w:rsidRPr="0011004D">
        <w:rPr>
          <w:rFonts w:ascii="Verdana" w:hAnsi="Verdana" w:cs="Arial"/>
          <w:spacing w:val="-3"/>
          <w:sz w:val="18"/>
          <w:szCs w:val="18"/>
          <w:lang w:val="es-ES_tradnl" w:eastAsia="es-ES"/>
        </w:rPr>
        <w:t>N° 98</w:t>
      </w:r>
      <w:r w:rsidR="0011004D" w:rsidRPr="0011004D">
        <w:rPr>
          <w:rFonts w:ascii="Verdana" w:hAnsi="Verdana" w:cs="Arial"/>
          <w:spacing w:val="-3"/>
          <w:sz w:val="18"/>
          <w:szCs w:val="18"/>
          <w:lang w:val="es-ES_tradnl" w:eastAsia="es-ES"/>
        </w:rPr>
        <w:t xml:space="preserve">, </w:t>
      </w:r>
      <w:r w:rsidR="0057449C">
        <w:rPr>
          <w:rFonts w:ascii="Verdana" w:hAnsi="Verdana" w:cs="Arial"/>
          <w:spacing w:val="-3"/>
          <w:sz w:val="18"/>
          <w:szCs w:val="18"/>
          <w:lang w:val="es-ES_tradnl" w:eastAsia="es-ES"/>
        </w:rPr>
        <w:t xml:space="preserve">de 2018, </w:t>
      </w:r>
      <w:r w:rsidR="0011004D" w:rsidRPr="0011004D">
        <w:rPr>
          <w:rFonts w:ascii="Verdana" w:hAnsi="Verdana" w:cs="Arial"/>
          <w:spacing w:val="-3"/>
          <w:sz w:val="18"/>
          <w:szCs w:val="18"/>
          <w:lang w:val="es-ES_tradnl" w:eastAsia="es-ES"/>
        </w:rPr>
        <w:t>citado en vistos,</w:t>
      </w:r>
      <w:r w:rsidRPr="0011004D">
        <w:rPr>
          <w:rFonts w:ascii="Verdana" w:hAnsi="Verdana" w:cs="Arial"/>
          <w:spacing w:val="-3"/>
          <w:sz w:val="18"/>
          <w:szCs w:val="18"/>
          <w:lang w:val="es-ES_tradnl" w:eastAsia="es-ES"/>
        </w:rPr>
        <w:t xml:space="preserve"> y cumple con los demás requisitos establecidos en el mismo cuerpo normativo</w:t>
      </w:r>
      <w:r w:rsidR="007F12FF">
        <w:rPr>
          <w:rFonts w:ascii="Verdana" w:hAnsi="Verdana" w:cs="Arial"/>
          <w:spacing w:val="-3"/>
          <w:sz w:val="18"/>
          <w:szCs w:val="18"/>
          <w:lang w:val="es-ES_tradnl" w:eastAsia="es-ES"/>
        </w:rPr>
        <w:t xml:space="preserve"> por lo que </w:t>
      </w:r>
      <w:r w:rsidR="00A42094" w:rsidRPr="0011004D">
        <w:rPr>
          <w:rFonts w:ascii="Verdana" w:hAnsi="Verdana" w:cs="Arial"/>
          <w:spacing w:val="-3"/>
          <w:sz w:val="18"/>
          <w:szCs w:val="18"/>
          <w:lang w:val="es-ES_tradnl" w:eastAsia="es-ES"/>
        </w:rPr>
        <w:t>este informe será aprobado en lo resolutivo de este acto.</w:t>
      </w:r>
    </w:p>
    <w:p w14:paraId="511B2451" w14:textId="77777777" w:rsidR="00791188" w:rsidRPr="0011004D" w:rsidRDefault="00791188" w:rsidP="007F12FF">
      <w:pPr>
        <w:autoSpaceDE w:val="0"/>
        <w:autoSpaceDN w:val="0"/>
        <w:adjustRightInd w:val="0"/>
        <w:spacing w:after="0" w:line="240" w:lineRule="auto"/>
        <w:ind w:firstLine="3969"/>
        <w:jc w:val="both"/>
        <w:rPr>
          <w:rFonts w:ascii="Verdana" w:hAnsi="Verdana" w:cs="Arial"/>
          <w:spacing w:val="-3"/>
          <w:sz w:val="18"/>
          <w:szCs w:val="18"/>
          <w:lang w:val="es-ES_tradnl" w:eastAsia="es-ES"/>
        </w:rPr>
      </w:pPr>
    </w:p>
    <w:p w14:paraId="194D1144" w14:textId="77777777" w:rsidR="00534891" w:rsidRPr="0011004D" w:rsidRDefault="00534891" w:rsidP="007F12FF">
      <w:pPr>
        <w:autoSpaceDE w:val="0"/>
        <w:autoSpaceDN w:val="0"/>
        <w:adjustRightInd w:val="0"/>
        <w:spacing w:after="0" w:line="240" w:lineRule="auto"/>
        <w:ind w:firstLine="3969"/>
        <w:jc w:val="both"/>
        <w:rPr>
          <w:rFonts w:ascii="Verdana" w:hAnsi="Verdana"/>
          <w:sz w:val="18"/>
          <w:szCs w:val="18"/>
        </w:rPr>
      </w:pPr>
    </w:p>
    <w:p w14:paraId="49AD15F8" w14:textId="77777777" w:rsidR="00334576" w:rsidRDefault="00334576" w:rsidP="007F12FF">
      <w:pPr>
        <w:autoSpaceDE w:val="0"/>
        <w:autoSpaceDN w:val="0"/>
        <w:adjustRightInd w:val="0"/>
        <w:spacing w:after="0" w:line="240" w:lineRule="auto"/>
        <w:ind w:firstLine="3969"/>
        <w:rPr>
          <w:rFonts w:ascii="Verdana" w:hAnsi="Verdana" w:cs="Times New Roman"/>
          <w:b/>
          <w:sz w:val="18"/>
          <w:szCs w:val="18"/>
        </w:rPr>
      </w:pPr>
    </w:p>
    <w:p w14:paraId="1030A6BC" w14:textId="77777777" w:rsidR="00334576" w:rsidRDefault="00334576" w:rsidP="007F12FF">
      <w:pPr>
        <w:autoSpaceDE w:val="0"/>
        <w:autoSpaceDN w:val="0"/>
        <w:adjustRightInd w:val="0"/>
        <w:spacing w:after="0" w:line="240" w:lineRule="auto"/>
        <w:ind w:firstLine="3969"/>
        <w:rPr>
          <w:rFonts w:ascii="Verdana" w:hAnsi="Verdana" w:cs="Times New Roman"/>
          <w:b/>
          <w:sz w:val="18"/>
          <w:szCs w:val="18"/>
        </w:rPr>
      </w:pPr>
    </w:p>
    <w:p w14:paraId="7B7B5BDC" w14:textId="77777777" w:rsidR="00334CF5" w:rsidRDefault="00334CF5" w:rsidP="007F12FF">
      <w:pPr>
        <w:autoSpaceDE w:val="0"/>
        <w:autoSpaceDN w:val="0"/>
        <w:adjustRightInd w:val="0"/>
        <w:spacing w:after="0" w:line="240" w:lineRule="auto"/>
        <w:ind w:firstLine="3969"/>
        <w:rPr>
          <w:rFonts w:ascii="Verdana" w:hAnsi="Verdana" w:cs="Times New Roman"/>
          <w:b/>
          <w:sz w:val="18"/>
          <w:szCs w:val="18"/>
        </w:rPr>
      </w:pPr>
    </w:p>
    <w:p w14:paraId="35793365" w14:textId="77777777" w:rsidR="00334576" w:rsidRDefault="00334576" w:rsidP="007F12FF">
      <w:pPr>
        <w:autoSpaceDE w:val="0"/>
        <w:autoSpaceDN w:val="0"/>
        <w:adjustRightInd w:val="0"/>
        <w:spacing w:after="0" w:line="240" w:lineRule="auto"/>
        <w:ind w:firstLine="3969"/>
        <w:rPr>
          <w:rFonts w:ascii="Verdana" w:hAnsi="Verdana" w:cs="Times New Roman"/>
          <w:b/>
          <w:sz w:val="18"/>
          <w:szCs w:val="18"/>
        </w:rPr>
      </w:pPr>
    </w:p>
    <w:p w14:paraId="05B56CE8" w14:textId="77777777" w:rsidR="00334576" w:rsidRDefault="00334576" w:rsidP="007F12FF">
      <w:pPr>
        <w:autoSpaceDE w:val="0"/>
        <w:autoSpaceDN w:val="0"/>
        <w:adjustRightInd w:val="0"/>
        <w:spacing w:after="0" w:line="240" w:lineRule="auto"/>
        <w:ind w:firstLine="3969"/>
        <w:rPr>
          <w:rFonts w:ascii="Verdana" w:hAnsi="Verdana" w:cs="Times New Roman"/>
          <w:b/>
          <w:sz w:val="18"/>
          <w:szCs w:val="18"/>
        </w:rPr>
      </w:pPr>
    </w:p>
    <w:p w14:paraId="3C9C2F60" w14:textId="77777777" w:rsidR="00D81408" w:rsidRPr="007F12FF" w:rsidRDefault="00DE0265" w:rsidP="007F12FF">
      <w:pPr>
        <w:autoSpaceDE w:val="0"/>
        <w:autoSpaceDN w:val="0"/>
        <w:adjustRightInd w:val="0"/>
        <w:spacing w:after="0" w:line="240" w:lineRule="auto"/>
        <w:ind w:firstLine="3969"/>
        <w:rPr>
          <w:rFonts w:ascii="Verdana" w:hAnsi="Verdana" w:cs="Times New Roman"/>
          <w:b/>
          <w:sz w:val="18"/>
          <w:szCs w:val="18"/>
        </w:rPr>
      </w:pPr>
      <w:r w:rsidRPr="007F12FF">
        <w:rPr>
          <w:rFonts w:ascii="Verdana" w:hAnsi="Verdana" w:cs="Times New Roman"/>
          <w:b/>
          <w:sz w:val="18"/>
          <w:szCs w:val="18"/>
        </w:rPr>
        <w:t>RESUELVO:</w:t>
      </w:r>
    </w:p>
    <w:p w14:paraId="4ED24F44" w14:textId="77777777" w:rsidR="007F12FF" w:rsidRPr="0011004D" w:rsidRDefault="007F12FF" w:rsidP="007F12FF">
      <w:pPr>
        <w:autoSpaceDE w:val="0"/>
        <w:autoSpaceDN w:val="0"/>
        <w:adjustRightInd w:val="0"/>
        <w:spacing w:after="0" w:line="240" w:lineRule="auto"/>
        <w:ind w:firstLine="3969"/>
        <w:rPr>
          <w:rFonts w:ascii="Verdana" w:hAnsi="Verdana" w:cs="Times New Roman"/>
          <w:sz w:val="18"/>
          <w:szCs w:val="18"/>
        </w:rPr>
      </w:pPr>
    </w:p>
    <w:p w14:paraId="7537B1ED" w14:textId="77777777" w:rsidR="00417C6F" w:rsidRPr="0011004D" w:rsidRDefault="00417C6F" w:rsidP="007F12FF">
      <w:pPr>
        <w:autoSpaceDE w:val="0"/>
        <w:autoSpaceDN w:val="0"/>
        <w:adjustRightInd w:val="0"/>
        <w:spacing w:after="0" w:line="240" w:lineRule="auto"/>
        <w:ind w:firstLine="3969"/>
        <w:rPr>
          <w:rFonts w:ascii="Verdana" w:hAnsi="Verdana" w:cs="Times New Roman"/>
          <w:sz w:val="18"/>
          <w:szCs w:val="18"/>
        </w:rPr>
      </w:pPr>
    </w:p>
    <w:p w14:paraId="74B1C336" w14:textId="77777777" w:rsidR="001F05BF" w:rsidRPr="0011004D" w:rsidRDefault="00417C6F" w:rsidP="007F12FF">
      <w:pPr>
        <w:pStyle w:val="Prrafodelista"/>
        <w:numPr>
          <w:ilvl w:val="0"/>
          <w:numId w:val="5"/>
        </w:numPr>
        <w:autoSpaceDE w:val="0"/>
        <w:autoSpaceDN w:val="0"/>
        <w:adjustRightInd w:val="0"/>
        <w:spacing w:after="0" w:line="240" w:lineRule="auto"/>
        <w:ind w:left="0" w:firstLine="3969"/>
        <w:jc w:val="both"/>
        <w:rPr>
          <w:rFonts w:ascii="Verdana" w:hAnsi="Verdana" w:cs="Times New Roman"/>
          <w:sz w:val="18"/>
          <w:szCs w:val="18"/>
        </w:rPr>
      </w:pPr>
      <w:r w:rsidRPr="0011004D">
        <w:rPr>
          <w:rFonts w:ascii="Verdana" w:hAnsi="Verdana" w:cs="Times New Roman"/>
          <w:sz w:val="18"/>
          <w:szCs w:val="18"/>
        </w:rPr>
        <w:t xml:space="preserve">Apruébase </w:t>
      </w:r>
      <w:r w:rsidR="00791188" w:rsidRPr="0011004D">
        <w:rPr>
          <w:rFonts w:ascii="Verdana" w:hAnsi="Verdana" w:cs="Times New Roman"/>
          <w:sz w:val="18"/>
          <w:szCs w:val="18"/>
        </w:rPr>
        <w:t>informe de seguimiento de fecha xxxx, presentado por la organización xxxx, de la caleta xxxx, de la región xxxx.</w:t>
      </w:r>
      <w:r w:rsidR="00534891" w:rsidRPr="0011004D">
        <w:rPr>
          <w:rFonts w:ascii="Verdana" w:hAnsi="Verdana" w:cs="Times New Roman"/>
          <w:sz w:val="18"/>
          <w:szCs w:val="18"/>
        </w:rPr>
        <w:t xml:space="preserve"> </w:t>
      </w:r>
    </w:p>
    <w:p w14:paraId="629AE108" w14:textId="77777777" w:rsidR="001C53F7" w:rsidRPr="0011004D" w:rsidRDefault="001C53F7" w:rsidP="007F12FF">
      <w:pPr>
        <w:pStyle w:val="Prrafodelista"/>
        <w:autoSpaceDE w:val="0"/>
        <w:autoSpaceDN w:val="0"/>
        <w:adjustRightInd w:val="0"/>
        <w:spacing w:after="0" w:line="240" w:lineRule="auto"/>
        <w:ind w:left="7938"/>
        <w:jc w:val="both"/>
        <w:rPr>
          <w:rFonts w:ascii="Verdana" w:hAnsi="Verdana" w:cs="Times New Roman"/>
          <w:sz w:val="18"/>
          <w:szCs w:val="18"/>
        </w:rPr>
      </w:pPr>
    </w:p>
    <w:p w14:paraId="6AB7D7D4" w14:textId="77777777" w:rsidR="00926F41" w:rsidRPr="0011004D" w:rsidRDefault="00926F41" w:rsidP="007F12FF">
      <w:pPr>
        <w:pStyle w:val="Prrafodelista"/>
        <w:numPr>
          <w:ilvl w:val="0"/>
          <w:numId w:val="5"/>
        </w:numPr>
        <w:autoSpaceDE w:val="0"/>
        <w:autoSpaceDN w:val="0"/>
        <w:adjustRightInd w:val="0"/>
        <w:spacing w:after="0" w:line="240" w:lineRule="auto"/>
        <w:ind w:left="0" w:firstLine="3969"/>
        <w:jc w:val="both"/>
        <w:rPr>
          <w:rFonts w:ascii="Verdana" w:hAnsi="Verdana"/>
          <w:i/>
          <w:color w:val="FF0000"/>
          <w:sz w:val="18"/>
          <w:szCs w:val="18"/>
        </w:rPr>
      </w:pPr>
      <w:r w:rsidRPr="0011004D">
        <w:rPr>
          <w:rFonts w:ascii="Verdana" w:hAnsi="Verdana"/>
          <w:sz w:val="18"/>
          <w:szCs w:val="18"/>
        </w:rPr>
        <w:t xml:space="preserve">La presente resolución podrá ser impugnada mediante el recurso de reposición </w:t>
      </w:r>
      <w:r w:rsidR="001C53F7" w:rsidRPr="0011004D">
        <w:rPr>
          <w:rFonts w:ascii="Verdana" w:hAnsi="Verdana"/>
          <w:sz w:val="18"/>
          <w:szCs w:val="18"/>
        </w:rPr>
        <w:t xml:space="preserve">y/o </w:t>
      </w:r>
      <w:r w:rsidRPr="0011004D">
        <w:rPr>
          <w:rFonts w:ascii="Verdana" w:hAnsi="Verdana"/>
          <w:sz w:val="18"/>
          <w:szCs w:val="18"/>
        </w:rPr>
        <w:t>jerárquico de conformidad con lo dispuesto en el art. 59 de la ley 19.880.</w:t>
      </w:r>
    </w:p>
    <w:p w14:paraId="29DFDDBF" w14:textId="77777777" w:rsidR="00417C6F" w:rsidRPr="0011004D" w:rsidRDefault="00417C6F" w:rsidP="007F12FF">
      <w:pPr>
        <w:autoSpaceDE w:val="0"/>
        <w:autoSpaceDN w:val="0"/>
        <w:adjustRightInd w:val="0"/>
        <w:spacing w:after="0" w:line="240" w:lineRule="auto"/>
        <w:jc w:val="both"/>
        <w:rPr>
          <w:rFonts w:ascii="Verdana" w:hAnsi="Verdana" w:cs="Times New Roman"/>
          <w:sz w:val="18"/>
          <w:szCs w:val="18"/>
        </w:rPr>
      </w:pPr>
    </w:p>
    <w:p w14:paraId="0C4ABA49" w14:textId="77777777" w:rsidR="00417C6F" w:rsidRPr="0011004D" w:rsidRDefault="00417C6F" w:rsidP="007F12FF">
      <w:pPr>
        <w:autoSpaceDE w:val="0"/>
        <w:autoSpaceDN w:val="0"/>
        <w:adjustRightInd w:val="0"/>
        <w:spacing w:after="0" w:line="240" w:lineRule="auto"/>
        <w:jc w:val="both"/>
        <w:rPr>
          <w:rFonts w:ascii="Verdana" w:hAnsi="Verdana" w:cs="Times New Roman"/>
          <w:sz w:val="18"/>
          <w:szCs w:val="18"/>
        </w:rPr>
      </w:pPr>
    </w:p>
    <w:p w14:paraId="29D94A74" w14:textId="77777777" w:rsidR="003256FD" w:rsidRPr="00334576" w:rsidRDefault="003256FD" w:rsidP="007F12FF">
      <w:pPr>
        <w:autoSpaceDE w:val="0"/>
        <w:autoSpaceDN w:val="0"/>
        <w:adjustRightInd w:val="0"/>
        <w:spacing w:after="0" w:line="240" w:lineRule="auto"/>
        <w:rPr>
          <w:rFonts w:ascii="Verdana" w:hAnsi="Verdana"/>
          <w:i/>
          <w:color w:val="FF0000"/>
          <w:sz w:val="18"/>
          <w:szCs w:val="18"/>
        </w:rPr>
      </w:pPr>
    </w:p>
    <w:p w14:paraId="100A0601" w14:textId="77777777" w:rsidR="003256FD" w:rsidRPr="00334576" w:rsidRDefault="003256FD" w:rsidP="007F12FF">
      <w:pPr>
        <w:autoSpaceDE w:val="0"/>
        <w:autoSpaceDN w:val="0"/>
        <w:adjustRightInd w:val="0"/>
        <w:spacing w:after="0" w:line="240" w:lineRule="auto"/>
        <w:rPr>
          <w:rFonts w:ascii="Verdana" w:hAnsi="Verdana"/>
          <w:sz w:val="18"/>
          <w:szCs w:val="18"/>
        </w:rPr>
      </w:pPr>
      <w:r w:rsidRPr="00334576">
        <w:rPr>
          <w:rFonts w:ascii="Verdana" w:hAnsi="Verdana"/>
          <w:sz w:val="18"/>
          <w:szCs w:val="18"/>
        </w:rPr>
        <w:t>A</w:t>
      </w:r>
      <w:r w:rsidR="001E3707" w:rsidRPr="00334576">
        <w:rPr>
          <w:rFonts w:ascii="Verdana" w:hAnsi="Verdana"/>
          <w:sz w:val="18"/>
          <w:szCs w:val="18"/>
        </w:rPr>
        <w:t>nótese,</w:t>
      </w:r>
      <w:r w:rsidR="001C53F7" w:rsidRPr="00334576">
        <w:rPr>
          <w:rFonts w:ascii="Verdana" w:hAnsi="Verdana"/>
          <w:sz w:val="18"/>
          <w:szCs w:val="18"/>
        </w:rPr>
        <w:t xml:space="preserve"> publíquese</w:t>
      </w:r>
      <w:r w:rsidR="0057449C" w:rsidRPr="00334576">
        <w:rPr>
          <w:rFonts w:ascii="Verdana" w:hAnsi="Verdana"/>
          <w:sz w:val="18"/>
          <w:szCs w:val="18"/>
        </w:rPr>
        <w:t xml:space="preserve"> a texto íntegro en la página de dominio electrónico del Servicio</w:t>
      </w:r>
      <w:r w:rsidR="001C53F7" w:rsidRPr="00334576">
        <w:rPr>
          <w:rFonts w:ascii="Verdana" w:hAnsi="Verdana"/>
          <w:sz w:val="18"/>
          <w:szCs w:val="18"/>
        </w:rPr>
        <w:t xml:space="preserve">, </w:t>
      </w:r>
      <w:r w:rsidR="00926F41" w:rsidRPr="00334576">
        <w:rPr>
          <w:rFonts w:ascii="Verdana" w:hAnsi="Verdana"/>
          <w:sz w:val="18"/>
          <w:szCs w:val="18"/>
        </w:rPr>
        <w:t xml:space="preserve"> </w:t>
      </w:r>
      <w:r w:rsidR="00560DA0" w:rsidRPr="00334576">
        <w:rPr>
          <w:rFonts w:ascii="Verdana" w:hAnsi="Verdana"/>
          <w:sz w:val="18"/>
          <w:szCs w:val="18"/>
        </w:rPr>
        <w:t>notifíquese</w:t>
      </w:r>
      <w:r w:rsidR="001E3707" w:rsidRPr="00334576">
        <w:rPr>
          <w:rFonts w:ascii="Verdana" w:hAnsi="Verdana"/>
          <w:sz w:val="18"/>
          <w:szCs w:val="18"/>
        </w:rPr>
        <w:t xml:space="preserve"> </w:t>
      </w:r>
      <w:r w:rsidRPr="00334576">
        <w:rPr>
          <w:rFonts w:ascii="Verdana" w:hAnsi="Verdana"/>
          <w:sz w:val="18"/>
          <w:szCs w:val="18"/>
        </w:rPr>
        <w:t>y archívese</w:t>
      </w:r>
      <w:r w:rsidR="007B1BDA" w:rsidRPr="00334576">
        <w:rPr>
          <w:rFonts w:ascii="Verdana" w:hAnsi="Verdana"/>
          <w:sz w:val="18"/>
          <w:szCs w:val="18"/>
        </w:rPr>
        <w:t>.</w:t>
      </w:r>
    </w:p>
    <w:p w14:paraId="1C1FB123" w14:textId="77777777" w:rsidR="00334576" w:rsidRDefault="00334576" w:rsidP="007F12FF">
      <w:pPr>
        <w:autoSpaceDE w:val="0"/>
        <w:autoSpaceDN w:val="0"/>
        <w:adjustRightInd w:val="0"/>
        <w:spacing w:after="0" w:line="240" w:lineRule="auto"/>
        <w:rPr>
          <w:rFonts w:ascii="Verdana" w:hAnsi="Verdana"/>
          <w:sz w:val="18"/>
          <w:szCs w:val="18"/>
        </w:rPr>
      </w:pPr>
    </w:p>
    <w:p w14:paraId="06DB4FAE" w14:textId="77777777" w:rsidR="00334576" w:rsidRDefault="00334576" w:rsidP="007F12FF">
      <w:pPr>
        <w:autoSpaceDE w:val="0"/>
        <w:autoSpaceDN w:val="0"/>
        <w:adjustRightInd w:val="0"/>
        <w:spacing w:after="0" w:line="240" w:lineRule="auto"/>
        <w:rPr>
          <w:rFonts w:ascii="Verdana" w:hAnsi="Verdana"/>
          <w:sz w:val="18"/>
          <w:szCs w:val="18"/>
        </w:rPr>
      </w:pPr>
    </w:p>
    <w:p w14:paraId="268C7006" w14:textId="77777777" w:rsidR="00334576" w:rsidRDefault="00334576" w:rsidP="007F12FF">
      <w:pPr>
        <w:autoSpaceDE w:val="0"/>
        <w:autoSpaceDN w:val="0"/>
        <w:adjustRightInd w:val="0"/>
        <w:spacing w:after="0" w:line="240" w:lineRule="auto"/>
        <w:rPr>
          <w:rFonts w:ascii="Verdana" w:hAnsi="Verdana"/>
          <w:sz w:val="18"/>
          <w:szCs w:val="18"/>
        </w:rPr>
      </w:pPr>
    </w:p>
    <w:p w14:paraId="74B2574A" w14:textId="77777777" w:rsidR="00334576" w:rsidRDefault="00334576" w:rsidP="007F12FF">
      <w:pPr>
        <w:autoSpaceDE w:val="0"/>
        <w:autoSpaceDN w:val="0"/>
        <w:adjustRightInd w:val="0"/>
        <w:spacing w:after="0" w:line="240" w:lineRule="auto"/>
        <w:rPr>
          <w:rFonts w:ascii="Verdana" w:hAnsi="Verdana"/>
          <w:sz w:val="18"/>
          <w:szCs w:val="18"/>
        </w:rPr>
      </w:pPr>
    </w:p>
    <w:p w14:paraId="78CBAC2A" w14:textId="77777777" w:rsidR="00334576" w:rsidRDefault="00334576" w:rsidP="007F12FF">
      <w:pPr>
        <w:autoSpaceDE w:val="0"/>
        <w:autoSpaceDN w:val="0"/>
        <w:adjustRightInd w:val="0"/>
        <w:spacing w:after="0" w:line="240" w:lineRule="auto"/>
        <w:rPr>
          <w:rFonts w:ascii="Verdana" w:hAnsi="Verdana"/>
          <w:sz w:val="18"/>
          <w:szCs w:val="18"/>
        </w:rPr>
      </w:pPr>
    </w:p>
    <w:p w14:paraId="3898B1E2" w14:textId="77777777" w:rsidR="00334576" w:rsidRDefault="00334576" w:rsidP="007F12FF">
      <w:pPr>
        <w:autoSpaceDE w:val="0"/>
        <w:autoSpaceDN w:val="0"/>
        <w:adjustRightInd w:val="0"/>
        <w:spacing w:after="0" w:line="240" w:lineRule="auto"/>
        <w:rPr>
          <w:rFonts w:ascii="Verdana" w:hAnsi="Verdana"/>
          <w:sz w:val="18"/>
          <w:szCs w:val="18"/>
        </w:rPr>
      </w:pPr>
    </w:p>
    <w:p w14:paraId="54ECF0DC" w14:textId="77777777" w:rsidR="00334576" w:rsidRDefault="00334576" w:rsidP="007F12FF">
      <w:pPr>
        <w:autoSpaceDE w:val="0"/>
        <w:autoSpaceDN w:val="0"/>
        <w:adjustRightInd w:val="0"/>
        <w:spacing w:after="0" w:line="240" w:lineRule="auto"/>
        <w:rPr>
          <w:rFonts w:ascii="Verdana" w:hAnsi="Verdana"/>
          <w:sz w:val="18"/>
          <w:szCs w:val="18"/>
        </w:rPr>
      </w:pPr>
    </w:p>
    <w:p w14:paraId="20E105E2" w14:textId="77777777" w:rsidR="00334576" w:rsidRPr="0011004D" w:rsidRDefault="00334576" w:rsidP="007F12FF">
      <w:pPr>
        <w:autoSpaceDE w:val="0"/>
        <w:autoSpaceDN w:val="0"/>
        <w:adjustRightInd w:val="0"/>
        <w:spacing w:after="0" w:line="240" w:lineRule="auto"/>
        <w:rPr>
          <w:rFonts w:ascii="Verdana" w:hAnsi="Verdana"/>
          <w:sz w:val="18"/>
          <w:szCs w:val="18"/>
        </w:rPr>
      </w:pPr>
    </w:p>
    <w:p w14:paraId="6B95213D" w14:textId="77777777" w:rsidR="001F05BF" w:rsidRPr="0011004D" w:rsidRDefault="001F05BF" w:rsidP="007F12FF">
      <w:pPr>
        <w:autoSpaceDE w:val="0"/>
        <w:autoSpaceDN w:val="0"/>
        <w:adjustRightInd w:val="0"/>
        <w:spacing w:after="0" w:line="240" w:lineRule="auto"/>
        <w:rPr>
          <w:rFonts w:ascii="Verdana" w:hAnsi="Verdana"/>
          <w:sz w:val="18"/>
          <w:szCs w:val="18"/>
        </w:rPr>
      </w:pPr>
    </w:p>
    <w:p w14:paraId="532908EF" w14:textId="77777777" w:rsidR="00AD1674" w:rsidRPr="0011004D" w:rsidRDefault="00AD1674" w:rsidP="007F12FF">
      <w:pPr>
        <w:autoSpaceDE w:val="0"/>
        <w:autoSpaceDN w:val="0"/>
        <w:adjustRightInd w:val="0"/>
        <w:spacing w:after="0" w:line="240" w:lineRule="auto"/>
        <w:rPr>
          <w:rFonts w:ascii="Verdana" w:hAnsi="Verdana"/>
          <w:sz w:val="18"/>
          <w:szCs w:val="18"/>
        </w:rPr>
      </w:pPr>
    </w:p>
    <w:p w14:paraId="6848A8B1" w14:textId="77777777" w:rsidR="007B1BDA" w:rsidRPr="0011004D" w:rsidRDefault="00AD1674" w:rsidP="007F12FF">
      <w:pPr>
        <w:autoSpaceDE w:val="0"/>
        <w:autoSpaceDN w:val="0"/>
        <w:adjustRightInd w:val="0"/>
        <w:spacing w:after="0" w:line="240" w:lineRule="auto"/>
        <w:jc w:val="right"/>
        <w:rPr>
          <w:rFonts w:ascii="Verdana" w:hAnsi="Verdana"/>
          <w:sz w:val="18"/>
          <w:szCs w:val="18"/>
        </w:rPr>
      </w:pPr>
      <w:r w:rsidRPr="0011004D">
        <w:rPr>
          <w:rFonts w:ascii="Verdana" w:hAnsi="Verdana"/>
          <w:sz w:val="18"/>
          <w:szCs w:val="18"/>
        </w:rPr>
        <w:t>FIRMA</w:t>
      </w:r>
      <w:r w:rsidR="007B1BDA" w:rsidRPr="0011004D">
        <w:rPr>
          <w:rFonts w:ascii="Verdana" w:hAnsi="Verdana"/>
          <w:sz w:val="18"/>
          <w:szCs w:val="18"/>
        </w:rPr>
        <w:t xml:space="preserve"> DE LA DIRECTORA NACIONAL</w:t>
      </w:r>
    </w:p>
    <w:p w14:paraId="467C6F68" w14:textId="77777777" w:rsidR="007B1BDA" w:rsidRPr="0011004D" w:rsidRDefault="007B1BDA" w:rsidP="007F12FF">
      <w:pPr>
        <w:autoSpaceDE w:val="0"/>
        <w:autoSpaceDN w:val="0"/>
        <w:adjustRightInd w:val="0"/>
        <w:spacing w:after="0" w:line="240" w:lineRule="auto"/>
        <w:rPr>
          <w:rFonts w:ascii="Verdana" w:hAnsi="Verdana"/>
          <w:sz w:val="18"/>
          <w:szCs w:val="18"/>
        </w:rPr>
      </w:pPr>
    </w:p>
    <w:p w14:paraId="2ECAD235" w14:textId="77777777" w:rsidR="001F05BF" w:rsidRDefault="001F05BF" w:rsidP="007F12FF">
      <w:pPr>
        <w:autoSpaceDE w:val="0"/>
        <w:autoSpaceDN w:val="0"/>
        <w:adjustRightInd w:val="0"/>
        <w:spacing w:after="0" w:line="240" w:lineRule="auto"/>
        <w:rPr>
          <w:rFonts w:ascii="Verdana" w:hAnsi="Verdana"/>
          <w:sz w:val="18"/>
          <w:szCs w:val="18"/>
        </w:rPr>
      </w:pPr>
    </w:p>
    <w:p w14:paraId="46800866" w14:textId="77777777" w:rsidR="00334CF5" w:rsidRDefault="00334CF5" w:rsidP="007F12FF">
      <w:pPr>
        <w:autoSpaceDE w:val="0"/>
        <w:autoSpaceDN w:val="0"/>
        <w:adjustRightInd w:val="0"/>
        <w:spacing w:after="0" w:line="240" w:lineRule="auto"/>
        <w:rPr>
          <w:rFonts w:ascii="Verdana" w:hAnsi="Verdana"/>
          <w:sz w:val="18"/>
          <w:szCs w:val="18"/>
        </w:rPr>
      </w:pPr>
    </w:p>
    <w:p w14:paraId="38CF0619" w14:textId="77777777" w:rsidR="00334CF5" w:rsidRDefault="00334CF5" w:rsidP="007F12FF">
      <w:pPr>
        <w:autoSpaceDE w:val="0"/>
        <w:autoSpaceDN w:val="0"/>
        <w:adjustRightInd w:val="0"/>
        <w:spacing w:after="0" w:line="240" w:lineRule="auto"/>
        <w:rPr>
          <w:rFonts w:ascii="Verdana" w:hAnsi="Verdana"/>
          <w:sz w:val="18"/>
          <w:szCs w:val="18"/>
        </w:rPr>
      </w:pPr>
    </w:p>
    <w:p w14:paraId="7929CD23" w14:textId="77777777" w:rsidR="00334CF5" w:rsidRDefault="00334CF5" w:rsidP="007F12FF">
      <w:pPr>
        <w:autoSpaceDE w:val="0"/>
        <w:autoSpaceDN w:val="0"/>
        <w:adjustRightInd w:val="0"/>
        <w:spacing w:after="0" w:line="240" w:lineRule="auto"/>
        <w:rPr>
          <w:rFonts w:ascii="Verdana" w:hAnsi="Verdana"/>
          <w:sz w:val="18"/>
          <w:szCs w:val="18"/>
        </w:rPr>
      </w:pPr>
    </w:p>
    <w:p w14:paraId="53AFB2AC" w14:textId="77777777" w:rsidR="00334CF5" w:rsidRDefault="00334CF5" w:rsidP="007F12FF">
      <w:pPr>
        <w:autoSpaceDE w:val="0"/>
        <w:autoSpaceDN w:val="0"/>
        <w:adjustRightInd w:val="0"/>
        <w:spacing w:after="0" w:line="240" w:lineRule="auto"/>
        <w:rPr>
          <w:rFonts w:ascii="Verdana" w:hAnsi="Verdana"/>
          <w:sz w:val="18"/>
          <w:szCs w:val="18"/>
        </w:rPr>
      </w:pPr>
    </w:p>
    <w:p w14:paraId="16664D2C" w14:textId="77777777" w:rsidR="00334CF5" w:rsidRDefault="00334CF5" w:rsidP="007F12FF">
      <w:pPr>
        <w:autoSpaceDE w:val="0"/>
        <w:autoSpaceDN w:val="0"/>
        <w:adjustRightInd w:val="0"/>
        <w:spacing w:after="0" w:line="240" w:lineRule="auto"/>
        <w:rPr>
          <w:rFonts w:ascii="Verdana" w:hAnsi="Verdana"/>
          <w:sz w:val="18"/>
          <w:szCs w:val="18"/>
        </w:rPr>
      </w:pPr>
    </w:p>
    <w:p w14:paraId="6DAB5EE8" w14:textId="77777777" w:rsidR="00334CF5" w:rsidRDefault="00334CF5" w:rsidP="007F12FF">
      <w:pPr>
        <w:autoSpaceDE w:val="0"/>
        <w:autoSpaceDN w:val="0"/>
        <w:adjustRightInd w:val="0"/>
        <w:spacing w:after="0" w:line="240" w:lineRule="auto"/>
        <w:rPr>
          <w:rFonts w:ascii="Verdana" w:hAnsi="Verdana"/>
          <w:sz w:val="18"/>
          <w:szCs w:val="18"/>
        </w:rPr>
      </w:pPr>
    </w:p>
    <w:p w14:paraId="6264E6E3" w14:textId="77777777" w:rsidR="00334CF5" w:rsidRPr="0011004D" w:rsidRDefault="00334CF5" w:rsidP="007F12FF">
      <w:pPr>
        <w:autoSpaceDE w:val="0"/>
        <w:autoSpaceDN w:val="0"/>
        <w:adjustRightInd w:val="0"/>
        <w:spacing w:after="0" w:line="240" w:lineRule="auto"/>
        <w:rPr>
          <w:rFonts w:ascii="Verdana" w:hAnsi="Verdana"/>
          <w:sz w:val="18"/>
          <w:szCs w:val="18"/>
        </w:rPr>
      </w:pPr>
    </w:p>
    <w:p w14:paraId="35EF0489" w14:textId="77777777" w:rsidR="001F05BF" w:rsidRPr="0011004D" w:rsidRDefault="001F05BF" w:rsidP="007F12FF">
      <w:pPr>
        <w:autoSpaceDE w:val="0"/>
        <w:autoSpaceDN w:val="0"/>
        <w:adjustRightInd w:val="0"/>
        <w:spacing w:after="0" w:line="240" w:lineRule="auto"/>
        <w:rPr>
          <w:rFonts w:ascii="Verdana" w:hAnsi="Verdana"/>
          <w:sz w:val="18"/>
          <w:szCs w:val="18"/>
        </w:rPr>
      </w:pPr>
    </w:p>
    <w:p w14:paraId="2D8DC7F9" w14:textId="77777777" w:rsidR="001F05BF" w:rsidRPr="0011004D" w:rsidRDefault="001F05BF" w:rsidP="007F12FF">
      <w:pPr>
        <w:autoSpaceDE w:val="0"/>
        <w:autoSpaceDN w:val="0"/>
        <w:adjustRightInd w:val="0"/>
        <w:spacing w:after="0" w:line="240" w:lineRule="auto"/>
        <w:rPr>
          <w:rFonts w:ascii="Verdana" w:hAnsi="Verdana"/>
          <w:sz w:val="18"/>
          <w:szCs w:val="18"/>
        </w:rPr>
      </w:pPr>
    </w:p>
    <w:p w14:paraId="333D6AE2" w14:textId="77777777" w:rsidR="001F05BF" w:rsidRPr="0011004D" w:rsidRDefault="001F05BF" w:rsidP="007F12FF">
      <w:pPr>
        <w:autoSpaceDE w:val="0"/>
        <w:autoSpaceDN w:val="0"/>
        <w:adjustRightInd w:val="0"/>
        <w:spacing w:after="0" w:line="240" w:lineRule="auto"/>
        <w:rPr>
          <w:rFonts w:ascii="Verdana" w:hAnsi="Verdana"/>
          <w:sz w:val="18"/>
          <w:szCs w:val="18"/>
        </w:rPr>
      </w:pPr>
    </w:p>
    <w:p w14:paraId="563A2842" w14:textId="77777777" w:rsidR="007B1BDA" w:rsidRPr="00334576" w:rsidRDefault="00DC0F77" w:rsidP="007F12FF">
      <w:pPr>
        <w:autoSpaceDE w:val="0"/>
        <w:autoSpaceDN w:val="0"/>
        <w:adjustRightInd w:val="0"/>
        <w:spacing w:after="0" w:line="240" w:lineRule="auto"/>
        <w:rPr>
          <w:rFonts w:ascii="Verdana" w:hAnsi="Verdana"/>
          <w:sz w:val="16"/>
          <w:szCs w:val="16"/>
        </w:rPr>
      </w:pPr>
      <w:r w:rsidRPr="00334576">
        <w:rPr>
          <w:rFonts w:ascii="Verdana" w:hAnsi="Verdana"/>
          <w:sz w:val="16"/>
          <w:szCs w:val="16"/>
        </w:rPr>
        <w:t>Distribución:</w:t>
      </w:r>
      <w:r w:rsidRPr="00334576">
        <w:rPr>
          <w:rFonts w:ascii="Verdana" w:hAnsi="Verdana"/>
          <w:sz w:val="16"/>
          <w:szCs w:val="16"/>
        </w:rPr>
        <w:br/>
        <w:t xml:space="preserve">         </w:t>
      </w:r>
    </w:p>
    <w:p w14:paraId="102742BF" w14:textId="77777777" w:rsidR="00560DA0" w:rsidRPr="00334576" w:rsidRDefault="00560DA0" w:rsidP="007F12FF">
      <w:pPr>
        <w:pStyle w:val="Prrafodelista"/>
        <w:numPr>
          <w:ilvl w:val="0"/>
          <w:numId w:val="3"/>
        </w:numPr>
        <w:autoSpaceDE w:val="0"/>
        <w:autoSpaceDN w:val="0"/>
        <w:adjustRightInd w:val="0"/>
        <w:spacing w:after="0" w:line="240" w:lineRule="auto"/>
        <w:rPr>
          <w:rFonts w:ascii="Verdana" w:hAnsi="Verdana"/>
          <w:sz w:val="16"/>
          <w:szCs w:val="16"/>
        </w:rPr>
      </w:pPr>
      <w:r w:rsidRPr="00334576">
        <w:rPr>
          <w:rFonts w:ascii="Verdana" w:hAnsi="Verdana"/>
          <w:sz w:val="16"/>
          <w:szCs w:val="16"/>
        </w:rPr>
        <w:t>Organización asignataria xxxx</w:t>
      </w:r>
    </w:p>
    <w:p w14:paraId="4D3859E6" w14:textId="77777777" w:rsidR="007B1BDA" w:rsidRPr="00334576" w:rsidRDefault="00926F41" w:rsidP="007F12FF">
      <w:pPr>
        <w:pStyle w:val="Prrafodelista"/>
        <w:numPr>
          <w:ilvl w:val="0"/>
          <w:numId w:val="3"/>
        </w:numPr>
        <w:autoSpaceDE w:val="0"/>
        <w:autoSpaceDN w:val="0"/>
        <w:adjustRightInd w:val="0"/>
        <w:spacing w:after="0" w:line="240" w:lineRule="auto"/>
        <w:rPr>
          <w:rFonts w:ascii="Verdana" w:hAnsi="Verdana"/>
          <w:sz w:val="16"/>
          <w:szCs w:val="16"/>
        </w:rPr>
      </w:pPr>
      <w:r w:rsidRPr="00334576">
        <w:rPr>
          <w:rFonts w:ascii="Verdana" w:hAnsi="Verdana"/>
          <w:sz w:val="16"/>
          <w:szCs w:val="16"/>
        </w:rPr>
        <w:t>Integrantes Comisión Intersectorial.</w:t>
      </w:r>
    </w:p>
    <w:p w14:paraId="05DDB575" w14:textId="77777777" w:rsidR="00926F41" w:rsidRPr="00334576" w:rsidRDefault="00926F41" w:rsidP="007F12FF">
      <w:pPr>
        <w:pStyle w:val="Prrafodelista"/>
        <w:numPr>
          <w:ilvl w:val="0"/>
          <w:numId w:val="3"/>
        </w:numPr>
        <w:autoSpaceDE w:val="0"/>
        <w:autoSpaceDN w:val="0"/>
        <w:adjustRightInd w:val="0"/>
        <w:spacing w:after="0" w:line="240" w:lineRule="auto"/>
        <w:rPr>
          <w:rFonts w:ascii="Verdana" w:hAnsi="Verdana"/>
          <w:sz w:val="16"/>
          <w:szCs w:val="16"/>
        </w:rPr>
      </w:pPr>
      <w:r w:rsidRPr="00334576">
        <w:rPr>
          <w:rFonts w:ascii="Verdana" w:hAnsi="Verdana"/>
          <w:sz w:val="16"/>
          <w:szCs w:val="16"/>
        </w:rPr>
        <w:t>Dirección Regional xxxx</w:t>
      </w:r>
    </w:p>
    <w:p w14:paraId="2587085F" w14:textId="77777777" w:rsidR="007B1BDA" w:rsidRPr="00334576" w:rsidRDefault="007B1BDA" w:rsidP="007F12FF">
      <w:pPr>
        <w:pStyle w:val="Prrafodelista"/>
        <w:numPr>
          <w:ilvl w:val="0"/>
          <w:numId w:val="3"/>
        </w:numPr>
        <w:autoSpaceDE w:val="0"/>
        <w:autoSpaceDN w:val="0"/>
        <w:adjustRightInd w:val="0"/>
        <w:spacing w:after="0" w:line="240" w:lineRule="auto"/>
        <w:rPr>
          <w:rFonts w:ascii="Verdana" w:hAnsi="Verdana"/>
          <w:sz w:val="16"/>
          <w:szCs w:val="16"/>
        </w:rPr>
      </w:pPr>
      <w:r w:rsidRPr="00334576">
        <w:rPr>
          <w:rFonts w:ascii="Verdana" w:hAnsi="Verdana"/>
          <w:sz w:val="16"/>
          <w:szCs w:val="16"/>
        </w:rPr>
        <w:t>Subdirección de Pesquerías.</w:t>
      </w:r>
    </w:p>
    <w:p w14:paraId="4858E733" w14:textId="77777777" w:rsidR="007B1BDA" w:rsidRPr="00334576" w:rsidRDefault="00555E74" w:rsidP="007F12FF">
      <w:pPr>
        <w:pStyle w:val="Prrafodelista"/>
        <w:numPr>
          <w:ilvl w:val="0"/>
          <w:numId w:val="3"/>
        </w:numPr>
        <w:autoSpaceDE w:val="0"/>
        <w:autoSpaceDN w:val="0"/>
        <w:adjustRightInd w:val="0"/>
        <w:spacing w:after="0" w:line="240" w:lineRule="auto"/>
        <w:rPr>
          <w:rFonts w:ascii="Verdana" w:hAnsi="Verdana"/>
          <w:sz w:val="16"/>
          <w:szCs w:val="16"/>
        </w:rPr>
      </w:pPr>
      <w:r w:rsidRPr="00334576">
        <w:rPr>
          <w:rFonts w:ascii="Verdana" w:hAnsi="Verdana"/>
          <w:sz w:val="16"/>
          <w:szCs w:val="16"/>
        </w:rPr>
        <w:t>Depto. Pesca Artesanal</w:t>
      </w:r>
    </w:p>
    <w:p w14:paraId="15AA5C55" w14:textId="77777777" w:rsidR="00555E74" w:rsidRPr="00334576" w:rsidRDefault="00555E74" w:rsidP="007F12FF">
      <w:pPr>
        <w:pStyle w:val="Prrafodelista"/>
        <w:numPr>
          <w:ilvl w:val="0"/>
          <w:numId w:val="3"/>
        </w:numPr>
        <w:autoSpaceDE w:val="0"/>
        <w:autoSpaceDN w:val="0"/>
        <w:adjustRightInd w:val="0"/>
        <w:spacing w:after="0" w:line="240" w:lineRule="auto"/>
        <w:rPr>
          <w:rFonts w:ascii="Verdana" w:hAnsi="Verdana"/>
          <w:sz w:val="16"/>
          <w:szCs w:val="16"/>
        </w:rPr>
      </w:pPr>
      <w:r w:rsidRPr="00334576">
        <w:rPr>
          <w:rFonts w:ascii="Verdana" w:hAnsi="Verdana"/>
          <w:sz w:val="16"/>
          <w:szCs w:val="16"/>
        </w:rPr>
        <w:t>Unidad de Gestión Territorial</w:t>
      </w:r>
    </w:p>
    <w:p w14:paraId="43A4E353" w14:textId="77777777" w:rsidR="00555E74" w:rsidRPr="00334576" w:rsidRDefault="00555E74" w:rsidP="007F12FF">
      <w:pPr>
        <w:pStyle w:val="Prrafodelista"/>
        <w:numPr>
          <w:ilvl w:val="0"/>
          <w:numId w:val="3"/>
        </w:numPr>
        <w:autoSpaceDE w:val="0"/>
        <w:autoSpaceDN w:val="0"/>
        <w:adjustRightInd w:val="0"/>
        <w:spacing w:after="0" w:line="240" w:lineRule="auto"/>
        <w:rPr>
          <w:rFonts w:ascii="Verdana" w:hAnsi="Verdana"/>
          <w:sz w:val="16"/>
          <w:szCs w:val="16"/>
        </w:rPr>
      </w:pPr>
      <w:r w:rsidRPr="00334576">
        <w:rPr>
          <w:rFonts w:ascii="Verdana" w:hAnsi="Verdana"/>
          <w:sz w:val="16"/>
          <w:szCs w:val="16"/>
        </w:rPr>
        <w:t>Oficinas de Partes</w:t>
      </w:r>
    </w:p>
    <w:sectPr w:rsidR="00555E74" w:rsidRPr="00334576" w:rsidSect="007B1BDA">
      <w:headerReference w:type="default" r:id="rId7"/>
      <w:pgSz w:w="12242" w:h="18722" w:code="12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5D36C6" w14:textId="77777777" w:rsidR="00CE6AC8" w:rsidRDefault="00CE6AC8" w:rsidP="0057449C">
      <w:pPr>
        <w:spacing w:after="0" w:line="240" w:lineRule="auto"/>
      </w:pPr>
      <w:r>
        <w:separator/>
      </w:r>
    </w:p>
  </w:endnote>
  <w:endnote w:type="continuationSeparator" w:id="0">
    <w:p w14:paraId="49DC6525" w14:textId="77777777" w:rsidR="00CE6AC8" w:rsidRDefault="00CE6AC8" w:rsidP="005744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bCL">
    <w:altName w:val="Arial"/>
    <w:panose1 w:val="00000000000000000000"/>
    <w:charset w:val="00"/>
    <w:family w:val="modern"/>
    <w:notTrueType/>
    <w:pitch w:val="variable"/>
    <w:sig w:usb0="00000001" w:usb1="4000005B" w:usb2="00000000" w:usb3="00000000" w:csb0="0000011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E4C6E8" w14:textId="77777777" w:rsidR="00CE6AC8" w:rsidRDefault="00CE6AC8" w:rsidP="0057449C">
      <w:pPr>
        <w:spacing w:after="0" w:line="240" w:lineRule="auto"/>
      </w:pPr>
      <w:r>
        <w:separator/>
      </w:r>
    </w:p>
  </w:footnote>
  <w:footnote w:type="continuationSeparator" w:id="0">
    <w:p w14:paraId="4587A5EE" w14:textId="77777777" w:rsidR="00CE6AC8" w:rsidRDefault="00CE6AC8" w:rsidP="005744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91D32" w14:textId="77777777" w:rsidR="0057449C" w:rsidRDefault="0057449C">
    <w:pPr>
      <w:pStyle w:val="Encabezado"/>
    </w:pPr>
    <w:r>
      <w:rPr>
        <w:rFonts w:cs="Arial"/>
        <w:noProof/>
        <w:lang w:eastAsia="es-CL"/>
      </w:rPr>
      <w:drawing>
        <wp:inline distT="0" distB="0" distL="0" distR="0" wp14:anchorId="3EBA7166" wp14:editId="119D318C">
          <wp:extent cx="629285" cy="629285"/>
          <wp:effectExtent l="0" t="0" r="5715" b="5715"/>
          <wp:docPr id="7" name="Imagen 1" descr="logo_snpgobcl_para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_snpgobcl_paramai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285" cy="62928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9"/>
    <w:multiLevelType w:val="multilevel"/>
    <w:tmpl w:val="00000009"/>
    <w:name w:val="WW8Num11"/>
    <w:lvl w:ilvl="0">
      <w:start w:val="1"/>
      <w:numFmt w:val="lowerLetter"/>
      <w:lvlText w:val="%1)"/>
      <w:lvlJc w:val="left"/>
      <w:pPr>
        <w:tabs>
          <w:tab w:val="num" w:pos="0"/>
        </w:tabs>
        <w:ind w:left="720" w:hanging="360"/>
      </w:pPr>
      <w:rPr>
        <w:rFonts w:ascii="gobCL" w:hAnsi="gobCL" w:cs="Courier New"/>
        <w:color w:val="000000"/>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05D61294"/>
    <w:multiLevelType w:val="hybridMultilevel"/>
    <w:tmpl w:val="180604C8"/>
    <w:lvl w:ilvl="0" w:tplc="C908C610">
      <w:start w:val="1"/>
      <w:numFmt w:val="decimal"/>
      <w:lvlText w:val="%1."/>
      <w:lvlJc w:val="left"/>
      <w:pPr>
        <w:ind w:left="4329" w:hanging="360"/>
      </w:pPr>
      <w:rPr>
        <w:rFonts w:hint="default"/>
        <w:i w:val="0"/>
        <w:color w:val="000000" w:themeColor="text1"/>
      </w:rPr>
    </w:lvl>
    <w:lvl w:ilvl="1" w:tplc="340A0019" w:tentative="1">
      <w:start w:val="1"/>
      <w:numFmt w:val="lowerLetter"/>
      <w:lvlText w:val="%2."/>
      <w:lvlJc w:val="left"/>
      <w:pPr>
        <w:ind w:left="5049" w:hanging="360"/>
      </w:pPr>
    </w:lvl>
    <w:lvl w:ilvl="2" w:tplc="340A001B" w:tentative="1">
      <w:start w:val="1"/>
      <w:numFmt w:val="lowerRoman"/>
      <w:lvlText w:val="%3."/>
      <w:lvlJc w:val="right"/>
      <w:pPr>
        <w:ind w:left="5769" w:hanging="180"/>
      </w:pPr>
    </w:lvl>
    <w:lvl w:ilvl="3" w:tplc="340A000F" w:tentative="1">
      <w:start w:val="1"/>
      <w:numFmt w:val="decimal"/>
      <w:lvlText w:val="%4."/>
      <w:lvlJc w:val="left"/>
      <w:pPr>
        <w:ind w:left="6489" w:hanging="360"/>
      </w:pPr>
    </w:lvl>
    <w:lvl w:ilvl="4" w:tplc="340A0019" w:tentative="1">
      <w:start w:val="1"/>
      <w:numFmt w:val="lowerLetter"/>
      <w:lvlText w:val="%5."/>
      <w:lvlJc w:val="left"/>
      <w:pPr>
        <w:ind w:left="7209" w:hanging="360"/>
      </w:pPr>
    </w:lvl>
    <w:lvl w:ilvl="5" w:tplc="340A001B" w:tentative="1">
      <w:start w:val="1"/>
      <w:numFmt w:val="lowerRoman"/>
      <w:lvlText w:val="%6."/>
      <w:lvlJc w:val="right"/>
      <w:pPr>
        <w:ind w:left="7929" w:hanging="180"/>
      </w:pPr>
    </w:lvl>
    <w:lvl w:ilvl="6" w:tplc="340A000F" w:tentative="1">
      <w:start w:val="1"/>
      <w:numFmt w:val="decimal"/>
      <w:lvlText w:val="%7."/>
      <w:lvlJc w:val="left"/>
      <w:pPr>
        <w:ind w:left="8649" w:hanging="360"/>
      </w:pPr>
    </w:lvl>
    <w:lvl w:ilvl="7" w:tplc="340A0019" w:tentative="1">
      <w:start w:val="1"/>
      <w:numFmt w:val="lowerLetter"/>
      <w:lvlText w:val="%8."/>
      <w:lvlJc w:val="left"/>
      <w:pPr>
        <w:ind w:left="9369" w:hanging="360"/>
      </w:pPr>
    </w:lvl>
    <w:lvl w:ilvl="8" w:tplc="340A001B" w:tentative="1">
      <w:start w:val="1"/>
      <w:numFmt w:val="lowerRoman"/>
      <w:lvlText w:val="%9."/>
      <w:lvlJc w:val="right"/>
      <w:pPr>
        <w:ind w:left="10089" w:hanging="180"/>
      </w:pPr>
    </w:lvl>
  </w:abstractNum>
  <w:abstractNum w:abstractNumId="2">
    <w:nsid w:val="1A3D5286"/>
    <w:multiLevelType w:val="hybridMultilevel"/>
    <w:tmpl w:val="94249D40"/>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nsid w:val="29E91D45"/>
    <w:multiLevelType w:val="hybridMultilevel"/>
    <w:tmpl w:val="A5FC257E"/>
    <w:lvl w:ilvl="0" w:tplc="9ACE733E">
      <w:start w:val="1"/>
      <w:numFmt w:val="decimal"/>
      <w:lvlText w:val="%1."/>
      <w:lvlJc w:val="left"/>
      <w:pPr>
        <w:ind w:left="720" w:hanging="360"/>
      </w:pPr>
      <w:rPr>
        <w:rFonts w:ascii="Times New Roman" w:hAnsi="Times New Roman" w:cs="Times New Roman" w:hint="default"/>
        <w:sz w:val="23"/>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nsid w:val="4028700E"/>
    <w:multiLevelType w:val="hybridMultilevel"/>
    <w:tmpl w:val="23025F90"/>
    <w:lvl w:ilvl="0" w:tplc="B31A8A88">
      <w:start w:val="4"/>
      <w:numFmt w:val="bullet"/>
      <w:lvlText w:val="-"/>
      <w:lvlJc w:val="left"/>
      <w:pPr>
        <w:ind w:left="4329" w:hanging="360"/>
      </w:pPr>
      <w:rPr>
        <w:rFonts w:ascii="Calibri" w:eastAsiaTheme="minorHAnsi" w:hAnsi="Calibri" w:cstheme="minorBidi" w:hint="default"/>
      </w:rPr>
    </w:lvl>
    <w:lvl w:ilvl="1" w:tplc="340A0003" w:tentative="1">
      <w:start w:val="1"/>
      <w:numFmt w:val="bullet"/>
      <w:lvlText w:val="o"/>
      <w:lvlJc w:val="left"/>
      <w:pPr>
        <w:ind w:left="5049" w:hanging="360"/>
      </w:pPr>
      <w:rPr>
        <w:rFonts w:ascii="Courier New" w:hAnsi="Courier New" w:cs="Courier New" w:hint="default"/>
      </w:rPr>
    </w:lvl>
    <w:lvl w:ilvl="2" w:tplc="340A0005" w:tentative="1">
      <w:start w:val="1"/>
      <w:numFmt w:val="bullet"/>
      <w:lvlText w:val=""/>
      <w:lvlJc w:val="left"/>
      <w:pPr>
        <w:ind w:left="5769" w:hanging="360"/>
      </w:pPr>
      <w:rPr>
        <w:rFonts w:ascii="Wingdings" w:hAnsi="Wingdings" w:hint="default"/>
      </w:rPr>
    </w:lvl>
    <w:lvl w:ilvl="3" w:tplc="340A0001" w:tentative="1">
      <w:start w:val="1"/>
      <w:numFmt w:val="bullet"/>
      <w:lvlText w:val=""/>
      <w:lvlJc w:val="left"/>
      <w:pPr>
        <w:ind w:left="6489" w:hanging="360"/>
      </w:pPr>
      <w:rPr>
        <w:rFonts w:ascii="Symbol" w:hAnsi="Symbol" w:hint="default"/>
      </w:rPr>
    </w:lvl>
    <w:lvl w:ilvl="4" w:tplc="340A0003" w:tentative="1">
      <w:start w:val="1"/>
      <w:numFmt w:val="bullet"/>
      <w:lvlText w:val="o"/>
      <w:lvlJc w:val="left"/>
      <w:pPr>
        <w:ind w:left="7209" w:hanging="360"/>
      </w:pPr>
      <w:rPr>
        <w:rFonts w:ascii="Courier New" w:hAnsi="Courier New" w:cs="Courier New" w:hint="default"/>
      </w:rPr>
    </w:lvl>
    <w:lvl w:ilvl="5" w:tplc="340A0005" w:tentative="1">
      <w:start w:val="1"/>
      <w:numFmt w:val="bullet"/>
      <w:lvlText w:val=""/>
      <w:lvlJc w:val="left"/>
      <w:pPr>
        <w:ind w:left="7929" w:hanging="360"/>
      </w:pPr>
      <w:rPr>
        <w:rFonts w:ascii="Wingdings" w:hAnsi="Wingdings" w:hint="default"/>
      </w:rPr>
    </w:lvl>
    <w:lvl w:ilvl="6" w:tplc="340A0001" w:tentative="1">
      <w:start w:val="1"/>
      <w:numFmt w:val="bullet"/>
      <w:lvlText w:val=""/>
      <w:lvlJc w:val="left"/>
      <w:pPr>
        <w:ind w:left="8649" w:hanging="360"/>
      </w:pPr>
      <w:rPr>
        <w:rFonts w:ascii="Symbol" w:hAnsi="Symbol" w:hint="default"/>
      </w:rPr>
    </w:lvl>
    <w:lvl w:ilvl="7" w:tplc="340A0003" w:tentative="1">
      <w:start w:val="1"/>
      <w:numFmt w:val="bullet"/>
      <w:lvlText w:val="o"/>
      <w:lvlJc w:val="left"/>
      <w:pPr>
        <w:ind w:left="9369" w:hanging="360"/>
      </w:pPr>
      <w:rPr>
        <w:rFonts w:ascii="Courier New" w:hAnsi="Courier New" w:cs="Courier New" w:hint="default"/>
      </w:rPr>
    </w:lvl>
    <w:lvl w:ilvl="8" w:tplc="340A0005" w:tentative="1">
      <w:start w:val="1"/>
      <w:numFmt w:val="bullet"/>
      <w:lvlText w:val=""/>
      <w:lvlJc w:val="left"/>
      <w:pPr>
        <w:ind w:left="10089" w:hanging="360"/>
      </w:pPr>
      <w:rPr>
        <w:rFonts w:ascii="Wingdings" w:hAnsi="Wingdings" w:hint="default"/>
      </w:rPr>
    </w:lvl>
  </w:abstractNum>
  <w:abstractNum w:abstractNumId="5">
    <w:nsid w:val="429921E6"/>
    <w:multiLevelType w:val="hybridMultilevel"/>
    <w:tmpl w:val="AF18A0FE"/>
    <w:lvl w:ilvl="0" w:tplc="482628D4">
      <w:start w:val="1"/>
      <w:numFmt w:val="bullet"/>
      <w:lvlText w:val="-"/>
      <w:lvlJc w:val="left"/>
      <w:pPr>
        <w:ind w:left="720" w:hanging="360"/>
      </w:pPr>
      <w:rPr>
        <w:rFonts w:ascii="Calibri" w:eastAsiaTheme="minorHAnsi" w:hAnsi="Calibri"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3FB"/>
    <w:rsid w:val="00033554"/>
    <w:rsid w:val="0011004D"/>
    <w:rsid w:val="001C53F7"/>
    <w:rsid w:val="001D63FB"/>
    <w:rsid w:val="001E3707"/>
    <w:rsid w:val="001F05BF"/>
    <w:rsid w:val="00211DB0"/>
    <w:rsid w:val="00246FDB"/>
    <w:rsid w:val="002F3FAA"/>
    <w:rsid w:val="003256FD"/>
    <w:rsid w:val="00334576"/>
    <w:rsid w:val="00334CF5"/>
    <w:rsid w:val="0038798F"/>
    <w:rsid w:val="00396E1F"/>
    <w:rsid w:val="003D7E83"/>
    <w:rsid w:val="003E2FF7"/>
    <w:rsid w:val="00417C6F"/>
    <w:rsid w:val="00442F01"/>
    <w:rsid w:val="004E1384"/>
    <w:rsid w:val="004F6E50"/>
    <w:rsid w:val="00534891"/>
    <w:rsid w:val="00555E74"/>
    <w:rsid w:val="00560DA0"/>
    <w:rsid w:val="0057449C"/>
    <w:rsid w:val="00612EFC"/>
    <w:rsid w:val="00653D14"/>
    <w:rsid w:val="00663FC3"/>
    <w:rsid w:val="006A5680"/>
    <w:rsid w:val="007360C4"/>
    <w:rsid w:val="00791188"/>
    <w:rsid w:val="007B1BDA"/>
    <w:rsid w:val="007D0CDB"/>
    <w:rsid w:val="007F12FF"/>
    <w:rsid w:val="007F2DD2"/>
    <w:rsid w:val="008101B3"/>
    <w:rsid w:val="008945AE"/>
    <w:rsid w:val="008D6F2A"/>
    <w:rsid w:val="00901611"/>
    <w:rsid w:val="00926F41"/>
    <w:rsid w:val="00932601"/>
    <w:rsid w:val="009D6026"/>
    <w:rsid w:val="00A06A0A"/>
    <w:rsid w:val="00A42094"/>
    <w:rsid w:val="00A424DE"/>
    <w:rsid w:val="00AD1674"/>
    <w:rsid w:val="00AE34C4"/>
    <w:rsid w:val="00B56442"/>
    <w:rsid w:val="00B91E4D"/>
    <w:rsid w:val="00CA1E85"/>
    <w:rsid w:val="00CE6AC8"/>
    <w:rsid w:val="00D17920"/>
    <w:rsid w:val="00D81408"/>
    <w:rsid w:val="00DC0F77"/>
    <w:rsid w:val="00DD1F14"/>
    <w:rsid w:val="00DE0265"/>
    <w:rsid w:val="00E172FF"/>
    <w:rsid w:val="00E572DF"/>
    <w:rsid w:val="00E83BE9"/>
    <w:rsid w:val="00EA11D9"/>
    <w:rsid w:val="00F22CC0"/>
    <w:rsid w:val="00F22EB4"/>
    <w:rsid w:val="00F24B1D"/>
    <w:rsid w:val="00F85D05"/>
    <w:rsid w:val="00FD5ABD"/>
    <w:rsid w:val="00FF1B10"/>
  </w:rsids>
  <m:mathPr>
    <m:mathFont m:val="Cambria Math"/>
    <m:brkBin m:val="before"/>
    <m:brkBinSub m:val="--"/>
    <m:smallFrac m:val="0"/>
    <m:dispDef/>
    <m:lMargin m:val="0"/>
    <m:rMargin m:val="0"/>
    <m:defJc m:val="centerGroup"/>
    <m:wrapIndent m:val="1440"/>
    <m:intLim m:val="subSup"/>
    <m:naryLim m:val="undOvr"/>
  </m:mathPr>
  <w:themeFontLang w:val="es-C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5835244"/>
  <w15:docId w15:val="{29BC74B1-B8F9-44DD-97A8-CD40CA463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E4D"/>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360C4"/>
    <w:pPr>
      <w:ind w:left="720"/>
      <w:contextualSpacing/>
    </w:pPr>
  </w:style>
  <w:style w:type="character" w:styleId="Refdecomentario">
    <w:name w:val="annotation reference"/>
    <w:basedOn w:val="Fuentedeprrafopredeter"/>
    <w:uiPriority w:val="99"/>
    <w:semiHidden/>
    <w:unhideWhenUsed/>
    <w:rsid w:val="007F2DD2"/>
    <w:rPr>
      <w:sz w:val="16"/>
      <w:szCs w:val="16"/>
    </w:rPr>
  </w:style>
  <w:style w:type="paragraph" w:styleId="Textocomentario">
    <w:name w:val="annotation text"/>
    <w:basedOn w:val="Normal"/>
    <w:link w:val="TextocomentarioCar"/>
    <w:uiPriority w:val="99"/>
    <w:semiHidden/>
    <w:unhideWhenUsed/>
    <w:rsid w:val="007F2DD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F2DD2"/>
    <w:rPr>
      <w:sz w:val="20"/>
      <w:szCs w:val="20"/>
    </w:rPr>
  </w:style>
  <w:style w:type="paragraph" w:styleId="Asuntodelcomentario">
    <w:name w:val="annotation subject"/>
    <w:basedOn w:val="Textocomentario"/>
    <w:next w:val="Textocomentario"/>
    <w:link w:val="AsuntodelcomentarioCar"/>
    <w:uiPriority w:val="99"/>
    <w:semiHidden/>
    <w:unhideWhenUsed/>
    <w:rsid w:val="007F2DD2"/>
    <w:rPr>
      <w:b/>
      <w:bCs/>
    </w:rPr>
  </w:style>
  <w:style w:type="character" w:customStyle="1" w:styleId="AsuntodelcomentarioCar">
    <w:name w:val="Asunto del comentario Car"/>
    <w:basedOn w:val="TextocomentarioCar"/>
    <w:link w:val="Asuntodelcomentario"/>
    <w:uiPriority w:val="99"/>
    <w:semiHidden/>
    <w:rsid w:val="007F2DD2"/>
    <w:rPr>
      <w:b/>
      <w:bCs/>
      <w:sz w:val="20"/>
      <w:szCs w:val="20"/>
    </w:rPr>
  </w:style>
  <w:style w:type="paragraph" w:styleId="Textodeglobo">
    <w:name w:val="Balloon Text"/>
    <w:basedOn w:val="Normal"/>
    <w:link w:val="TextodegloboCar"/>
    <w:uiPriority w:val="99"/>
    <w:semiHidden/>
    <w:unhideWhenUsed/>
    <w:rsid w:val="007F2DD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F2DD2"/>
    <w:rPr>
      <w:rFonts w:ascii="Tahoma" w:hAnsi="Tahoma" w:cs="Tahoma"/>
      <w:sz w:val="16"/>
      <w:szCs w:val="16"/>
    </w:rPr>
  </w:style>
  <w:style w:type="character" w:customStyle="1" w:styleId="TextocomentarioCar2">
    <w:name w:val="Texto comentario Car2"/>
    <w:uiPriority w:val="99"/>
    <w:semiHidden/>
    <w:rsid w:val="00901611"/>
    <w:rPr>
      <w:lang w:eastAsia="zh-CN"/>
    </w:rPr>
  </w:style>
  <w:style w:type="table" w:styleId="Tablaconcuadrcula">
    <w:name w:val="Table Grid"/>
    <w:basedOn w:val="Tablanormal"/>
    <w:uiPriority w:val="59"/>
    <w:rsid w:val="00417C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rafodelista1">
    <w:name w:val="Párrafo de lista1"/>
    <w:basedOn w:val="Normal"/>
    <w:rsid w:val="008D6F2A"/>
    <w:pPr>
      <w:suppressAutoHyphens/>
      <w:spacing w:after="0" w:line="240" w:lineRule="auto"/>
      <w:ind w:left="708"/>
    </w:pPr>
    <w:rPr>
      <w:rFonts w:ascii="Times New Roman" w:eastAsia="Times New Roman" w:hAnsi="Times New Roman" w:cs="Times New Roman"/>
      <w:sz w:val="24"/>
      <w:szCs w:val="24"/>
      <w:lang w:val="es-ES" w:eastAsia="zh-CN"/>
    </w:rPr>
  </w:style>
  <w:style w:type="paragraph" w:styleId="Encabezado">
    <w:name w:val="header"/>
    <w:basedOn w:val="Normal"/>
    <w:link w:val="EncabezadoCar"/>
    <w:uiPriority w:val="99"/>
    <w:unhideWhenUsed/>
    <w:rsid w:val="0057449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7449C"/>
  </w:style>
  <w:style w:type="paragraph" w:styleId="Piedepgina">
    <w:name w:val="footer"/>
    <w:basedOn w:val="Normal"/>
    <w:link w:val="PiedepginaCar"/>
    <w:uiPriority w:val="99"/>
    <w:unhideWhenUsed/>
    <w:rsid w:val="0057449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744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495894">
      <w:bodyDiv w:val="1"/>
      <w:marLeft w:val="0"/>
      <w:marRight w:val="0"/>
      <w:marTop w:val="0"/>
      <w:marBottom w:val="0"/>
      <w:divBdr>
        <w:top w:val="none" w:sz="0" w:space="0" w:color="auto"/>
        <w:left w:val="none" w:sz="0" w:space="0" w:color="auto"/>
        <w:bottom w:val="none" w:sz="0" w:space="0" w:color="auto"/>
        <w:right w:val="none" w:sz="0" w:space="0" w:color="auto"/>
      </w:divBdr>
    </w:div>
    <w:div w:id="484467533">
      <w:bodyDiv w:val="1"/>
      <w:marLeft w:val="0"/>
      <w:marRight w:val="0"/>
      <w:marTop w:val="0"/>
      <w:marBottom w:val="0"/>
      <w:divBdr>
        <w:top w:val="none" w:sz="0" w:space="0" w:color="auto"/>
        <w:left w:val="none" w:sz="0" w:space="0" w:color="auto"/>
        <w:bottom w:val="none" w:sz="0" w:space="0" w:color="auto"/>
        <w:right w:val="none" w:sz="0" w:space="0" w:color="auto"/>
      </w:divBdr>
    </w:div>
    <w:div w:id="597493257">
      <w:bodyDiv w:val="1"/>
      <w:marLeft w:val="0"/>
      <w:marRight w:val="0"/>
      <w:marTop w:val="0"/>
      <w:marBottom w:val="0"/>
      <w:divBdr>
        <w:top w:val="none" w:sz="0" w:space="0" w:color="auto"/>
        <w:left w:val="none" w:sz="0" w:space="0" w:color="auto"/>
        <w:bottom w:val="none" w:sz="0" w:space="0" w:color="auto"/>
        <w:right w:val="none" w:sz="0" w:space="0" w:color="auto"/>
      </w:divBdr>
    </w:div>
    <w:div w:id="966081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660</Words>
  <Characters>3630</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jmontenegro</dc:creator>
  <cp:lastModifiedBy>SOTOMAYOR VERDUGO,MARCELA</cp:lastModifiedBy>
  <cp:revision>4</cp:revision>
  <dcterms:created xsi:type="dcterms:W3CDTF">2019-12-18T14:28:00Z</dcterms:created>
  <dcterms:modified xsi:type="dcterms:W3CDTF">2019-12-19T14:34:00Z</dcterms:modified>
</cp:coreProperties>
</file>